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33D8" w14:textId="77777777" w:rsidR="00795D89" w:rsidRDefault="00813ECD">
      <w:pPr>
        <w:jc w:val="center"/>
        <w:rPr>
          <w:rFonts w:ascii="標楷體" w:eastAsia="標楷體" w:hAnsi="標楷體"/>
          <w:sz w:val="32"/>
        </w:rPr>
      </w:pPr>
      <w:bookmarkStart w:id="0" w:name="_Hlk182485798"/>
      <w:bookmarkEnd w:id="0"/>
      <w:r w:rsidRPr="00235AE2">
        <w:rPr>
          <w:rFonts w:ascii="標楷體" w:eastAsia="標楷體" w:hAnsi="標楷體"/>
          <w:sz w:val="32"/>
        </w:rPr>
        <w:t>11</w:t>
      </w:r>
      <w:r w:rsidR="005F7501" w:rsidRPr="00235AE2">
        <w:rPr>
          <w:rFonts w:ascii="標楷體" w:eastAsia="標楷體" w:hAnsi="標楷體" w:hint="eastAsia"/>
          <w:sz w:val="32"/>
        </w:rPr>
        <w:t>3</w:t>
      </w:r>
      <w:r w:rsidRPr="00235AE2">
        <w:rPr>
          <w:rFonts w:ascii="標楷體" w:eastAsia="標楷體" w:hAnsi="標楷體"/>
          <w:sz w:val="32"/>
        </w:rPr>
        <w:t>學年</w:t>
      </w:r>
      <w:r>
        <w:rPr>
          <w:rFonts w:ascii="標楷體" w:eastAsia="標楷體" w:hAnsi="標楷體"/>
          <w:sz w:val="32"/>
        </w:rPr>
        <w:t>度新竹市雙語教案徵選實施計畫</w:t>
      </w:r>
    </w:p>
    <w:p w14:paraId="3E96B305" w14:textId="77777777" w:rsidR="00795D89" w:rsidRDefault="00813E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 依據</w:t>
      </w:r>
    </w:p>
    <w:p w14:paraId="365EA095" w14:textId="77777777" w:rsidR="00795D89" w:rsidRDefault="00813ECD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根據教育部國民及學前教育署112年8月28日</w:t>
      </w:r>
      <w:proofErr w:type="gramStart"/>
      <w:r>
        <w:rPr>
          <w:rFonts w:ascii="標楷體" w:eastAsia="標楷體" w:hAnsi="標楷體"/>
        </w:rPr>
        <w:t>臺教國署</w:t>
      </w:r>
      <w:proofErr w:type="gramEnd"/>
      <w:r>
        <w:rPr>
          <w:rFonts w:ascii="標楷體" w:eastAsia="標楷體" w:hAnsi="標楷體"/>
        </w:rPr>
        <w:t>原字第1120111300號函辦理。</w:t>
      </w:r>
    </w:p>
    <w:p w14:paraId="67433ED5" w14:textId="77777777" w:rsidR="00795D89" w:rsidRDefault="00813ECD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前瞻基礎建設－2030雙語政策計畫。</w:t>
      </w:r>
    </w:p>
    <w:p w14:paraId="19CE4EE4" w14:textId="77777777" w:rsidR="00795D89" w:rsidRDefault="00813E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貳、目標</w:t>
      </w:r>
    </w:p>
    <w:p w14:paraId="1AB54EAE" w14:textId="77777777" w:rsidR="00795D89" w:rsidRDefault="00813ECD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一、促進雙語教育課程方案，強化中小學雙語教學。</w:t>
      </w:r>
    </w:p>
    <w:p w14:paraId="3898387C" w14:textId="77777777" w:rsidR="00795D89" w:rsidRDefault="00813ECD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二、鼓勵研發高品質的雙語教育課程方案，充實中小學雙語教學資源。</w:t>
      </w:r>
    </w:p>
    <w:p w14:paraId="42BBCDA1" w14:textId="77777777" w:rsidR="00795D89" w:rsidRDefault="00813ECD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三、發現雙語教育課程設計人才，推動中小學雙語教育。</w:t>
      </w:r>
    </w:p>
    <w:p w14:paraId="39CC7880" w14:textId="77777777" w:rsidR="00795D89" w:rsidRDefault="00813E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參、主辦單位：教育部國教署</w:t>
      </w:r>
    </w:p>
    <w:p w14:paraId="74378643" w14:textId="77777777" w:rsidR="00795D89" w:rsidRDefault="00813E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肆、承辦單位：新竹市政府教育處</w:t>
      </w:r>
    </w:p>
    <w:p w14:paraId="1126A849" w14:textId="38209D7F" w:rsidR="00795D89" w:rsidRDefault="00813E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協辦單位：新竹市</w:t>
      </w:r>
      <w:proofErr w:type="gramStart"/>
      <w:r w:rsidR="00EA0BAF">
        <w:rPr>
          <w:rFonts w:ascii="標楷體" w:eastAsia="標楷體" w:hAnsi="標楷體" w:hint="eastAsia"/>
        </w:rPr>
        <w:t>香山區虎林</w:t>
      </w:r>
      <w:r>
        <w:rPr>
          <w:rFonts w:ascii="標楷體" w:eastAsia="標楷體" w:hAnsi="標楷體"/>
        </w:rPr>
        <w:t>國民</w:t>
      </w:r>
      <w:proofErr w:type="gramEnd"/>
      <w:r>
        <w:rPr>
          <w:rFonts w:ascii="標楷體" w:eastAsia="標楷體" w:hAnsi="標楷體"/>
        </w:rPr>
        <w:t>小學</w:t>
      </w:r>
    </w:p>
    <w:p w14:paraId="1312BA62" w14:textId="77777777" w:rsidR="00795D89" w:rsidRDefault="00813E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伍、參加對象</w:t>
      </w:r>
    </w:p>
    <w:p w14:paraId="50850E7A" w14:textId="77777777" w:rsidR="00795D89" w:rsidRDefault="00813ECD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本市各級學校具熱忱且有意願之現職教師、代理教師、實習教師；以學校或團體為單位報名，每團隊人數以三人為限，每單位送件數不限。</w:t>
      </w:r>
    </w:p>
    <w:p w14:paraId="1B894619" w14:textId="77777777" w:rsidR="00795D89" w:rsidRDefault="00813E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陸、參加組別</w:t>
      </w:r>
    </w:p>
    <w:p w14:paraId="7C52F682" w14:textId="77777777" w:rsidR="00795D89" w:rsidRDefault="00813ECD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分為國小</w:t>
      </w:r>
      <w:proofErr w:type="gramStart"/>
      <w:r>
        <w:rPr>
          <w:rFonts w:ascii="標楷體" w:eastAsia="標楷體" w:hAnsi="標楷體"/>
        </w:rPr>
        <w:t>主科組</w:t>
      </w:r>
      <w:proofErr w:type="gramEnd"/>
      <w:r>
        <w:rPr>
          <w:rFonts w:ascii="標楷體" w:eastAsia="標楷體" w:hAnsi="標楷體"/>
        </w:rPr>
        <w:t>、國小非</w:t>
      </w:r>
      <w:proofErr w:type="gramStart"/>
      <w:r>
        <w:rPr>
          <w:rFonts w:ascii="標楷體" w:eastAsia="標楷體" w:hAnsi="標楷體"/>
        </w:rPr>
        <w:t>主科組</w:t>
      </w:r>
      <w:proofErr w:type="gramEnd"/>
      <w:r>
        <w:rPr>
          <w:rFonts w:ascii="標楷體" w:eastAsia="標楷體" w:hAnsi="標楷體"/>
        </w:rPr>
        <w:t>、國中</w:t>
      </w:r>
      <w:proofErr w:type="gramStart"/>
      <w:r>
        <w:rPr>
          <w:rFonts w:ascii="標楷體" w:eastAsia="標楷體" w:hAnsi="標楷體"/>
        </w:rPr>
        <w:t>主科組</w:t>
      </w:r>
      <w:proofErr w:type="gramEnd"/>
      <w:r>
        <w:rPr>
          <w:rFonts w:ascii="標楷體" w:eastAsia="標楷體" w:hAnsi="標楷體"/>
        </w:rPr>
        <w:t>、國中非</w:t>
      </w:r>
      <w:proofErr w:type="gramStart"/>
      <w:r>
        <w:rPr>
          <w:rFonts w:ascii="標楷體" w:eastAsia="標楷體" w:hAnsi="標楷體"/>
        </w:rPr>
        <w:t>主科組共</w:t>
      </w:r>
      <w:proofErr w:type="gramEnd"/>
      <w:r>
        <w:rPr>
          <w:rFonts w:ascii="標楷體" w:eastAsia="標楷體" w:hAnsi="標楷體"/>
        </w:rPr>
        <w:t>四組，每位教師只可投稿1件作品。</w:t>
      </w:r>
    </w:p>
    <w:p w14:paraId="15C7D9BB" w14:textId="77777777" w:rsidR="00795D89" w:rsidRDefault="00813ECD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、徵選作業期程</w:t>
      </w:r>
    </w:p>
    <w:p w14:paraId="2EF8A231" w14:textId="77777777" w:rsidR="00795D89" w:rsidRPr="005274E4" w:rsidRDefault="00813ECD">
      <w:pPr>
        <w:pStyle w:val="a7"/>
        <w:numPr>
          <w:ilvl w:val="0"/>
          <w:numId w:val="2"/>
        </w:num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收件截止日期為11</w:t>
      </w:r>
      <w:r w:rsidR="00361C1C" w:rsidRPr="005274E4">
        <w:rPr>
          <w:rFonts w:ascii="標楷體" w:eastAsia="標楷體" w:hAnsi="標楷體" w:hint="eastAsia"/>
        </w:rPr>
        <w:t>4</w:t>
      </w:r>
      <w:r w:rsidRPr="005274E4">
        <w:rPr>
          <w:rFonts w:ascii="標楷體" w:eastAsia="標楷體" w:hAnsi="標楷體"/>
        </w:rPr>
        <w:t>年5月30日</w:t>
      </w:r>
    </w:p>
    <w:p w14:paraId="137301AD" w14:textId="5AEBCBC0" w:rsidR="00795D89" w:rsidRPr="005274E4" w:rsidRDefault="00813ECD">
      <w:pPr>
        <w:pStyle w:val="a7"/>
        <w:numPr>
          <w:ilvl w:val="0"/>
          <w:numId w:val="2"/>
        </w:num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公告評選結果為11</w:t>
      </w:r>
      <w:r w:rsidR="00361C1C" w:rsidRPr="005274E4">
        <w:rPr>
          <w:rFonts w:ascii="標楷體" w:eastAsia="標楷體" w:hAnsi="標楷體" w:hint="eastAsia"/>
        </w:rPr>
        <w:t>4</w:t>
      </w:r>
      <w:r w:rsidRPr="005274E4">
        <w:rPr>
          <w:rFonts w:ascii="標楷體" w:eastAsia="標楷體" w:hAnsi="標楷體"/>
        </w:rPr>
        <w:t>年</w:t>
      </w:r>
      <w:r w:rsidR="00361C1C" w:rsidRPr="005274E4">
        <w:rPr>
          <w:rFonts w:ascii="標楷體" w:eastAsia="標楷體" w:hAnsi="標楷體" w:hint="eastAsia"/>
        </w:rPr>
        <w:t>7</w:t>
      </w:r>
      <w:r w:rsidRPr="005274E4">
        <w:rPr>
          <w:rFonts w:ascii="標楷體" w:eastAsia="標楷體" w:hAnsi="標楷體"/>
        </w:rPr>
        <w:t>月</w:t>
      </w:r>
      <w:r w:rsidR="00EA0BAF" w:rsidRPr="005274E4">
        <w:rPr>
          <w:rFonts w:ascii="標楷體" w:eastAsia="標楷體" w:hAnsi="標楷體" w:hint="eastAsia"/>
        </w:rPr>
        <w:t>20</w:t>
      </w:r>
      <w:r w:rsidRPr="005274E4">
        <w:rPr>
          <w:rFonts w:ascii="標楷體" w:eastAsia="標楷體" w:hAnsi="標楷體"/>
        </w:rPr>
        <w:t>日</w:t>
      </w:r>
    </w:p>
    <w:p w14:paraId="3E141573" w14:textId="77777777" w:rsidR="00795D89" w:rsidRDefault="00813EC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捌、徵稿說明</w:t>
      </w:r>
    </w:p>
    <w:p w14:paraId="2387C12F" w14:textId="77777777" w:rsidR="00795D89" w:rsidRDefault="00813ECD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一、主題內容</w:t>
      </w:r>
    </w:p>
    <w:p w14:paraId="2A0AEAD6" w14:textId="77777777" w:rsidR="00795D89" w:rsidRDefault="00813ECD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方案需以雙語教育核心素養「語言溝通能力」、「跨文化理解」、「全球視野」與「多元思考」規劃學生學習表現，課程內容強調在雙語環境中培養學生的語言能力和文化理解，同時需依據雙語教育議題實質內涵規劃學生學習表現。</w:t>
      </w:r>
    </w:p>
    <w:p w14:paraId="7FDFE782" w14:textId="77777777" w:rsidR="00795D89" w:rsidRDefault="00813ECD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二、課程方案作品型式及內容：</w:t>
      </w:r>
    </w:p>
    <w:p w14:paraId="4BC16947" w14:textId="77777777" w:rsidR="00795D89" w:rsidRDefault="00813ECD">
      <w:pPr>
        <w:pStyle w:val="a7"/>
        <w:numPr>
          <w:ilvl w:val="0"/>
          <w:numId w:val="3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課程方案以國小、國中生為教學對象，以雙語教育為課程教學活動規劃。</w:t>
      </w:r>
    </w:p>
    <w:p w14:paraId="55F096CB" w14:textId="77777777" w:rsidR="00795D89" w:rsidRDefault="00813ECD">
      <w:pPr>
        <w:pStyle w:val="a7"/>
        <w:numPr>
          <w:ilvl w:val="0"/>
          <w:numId w:val="3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方案須為完整的教學活動設計，內容包括：方案名稱、雙語教育關鍵概念、設計理念、學生先備知識、教學目標、教學評量、教學資源、雙語教育能力指標、教學架構與活動、教學成果、教學省思。</w:t>
      </w:r>
    </w:p>
    <w:p w14:paraId="09D5C6F6" w14:textId="77777777" w:rsidR="00795D89" w:rsidRDefault="00813ECD">
      <w:pPr>
        <w:pStyle w:val="a7"/>
        <w:numPr>
          <w:ilvl w:val="0"/>
          <w:numId w:val="3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課程方案格式請參酌附件二，格式項目可依實際教學需求調整。雙語教育關鍵概念請參酌附件</w:t>
      </w:r>
    </w:p>
    <w:p w14:paraId="693E7D58" w14:textId="77777777" w:rsidR="00795D89" w:rsidRDefault="00813ECD">
      <w:pPr>
        <w:pStyle w:val="a7"/>
        <w:numPr>
          <w:ilvl w:val="0"/>
          <w:numId w:val="3"/>
        </w:numPr>
        <w:ind w:left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投稿課程方案如已實際進行教學尤佳，請另附教學成果相關資料，可包括教學照片及學生學習成果（如學習單、作業…等）電子檔，並附在課程方案之後。</w:t>
      </w:r>
    </w:p>
    <w:p w14:paraId="1D5B78BB" w14:textId="272AFBE0" w:rsidR="00795D89" w:rsidRPr="005274E4" w:rsidRDefault="00813ECD" w:rsidP="00A30BBF">
      <w:pPr>
        <w:ind w:leftChars="100" w:left="720" w:hangingChars="200" w:hanging="480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三、繳交完整作品需包含：</w:t>
      </w:r>
      <w:r w:rsidR="007932BD" w:rsidRPr="005274E4">
        <w:rPr>
          <w:rFonts w:ascii="標楷體" w:eastAsia="標楷體" w:hAnsi="標楷體" w:hint="eastAsia"/>
        </w:rPr>
        <w:t>一至三項為必須繳交，第四項教學影片為加分項，鼓勵教師繳交</w:t>
      </w:r>
      <w:r w:rsidR="00915866" w:rsidRPr="005274E4">
        <w:rPr>
          <w:rFonts w:ascii="標楷體" w:eastAsia="標楷體" w:hAnsi="標楷體" w:hint="eastAsia"/>
        </w:rPr>
        <w:t>，以協助評審瞭解教學</w:t>
      </w:r>
      <w:r w:rsidR="007932BD" w:rsidRPr="005274E4">
        <w:rPr>
          <w:rFonts w:ascii="標楷體" w:eastAsia="標楷體" w:hAnsi="標楷體" w:hint="eastAsia"/>
        </w:rPr>
        <w:t>。</w:t>
      </w:r>
    </w:p>
    <w:p w14:paraId="593356A7" w14:textId="77777777" w:rsidR="00795D89" w:rsidRPr="005274E4" w:rsidRDefault="00813ECD" w:rsidP="00073F6B">
      <w:pPr>
        <w:pStyle w:val="a7"/>
        <w:numPr>
          <w:ilvl w:val="0"/>
          <w:numId w:val="4"/>
        </w:numPr>
        <w:ind w:left="980" w:hanging="490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報名表1份(附件一)</w:t>
      </w:r>
    </w:p>
    <w:p w14:paraId="219031C4" w14:textId="77777777" w:rsidR="00073F6B" w:rsidRPr="005274E4" w:rsidRDefault="00813ECD" w:rsidP="00073F6B">
      <w:pPr>
        <w:pStyle w:val="a7"/>
        <w:numPr>
          <w:ilvl w:val="0"/>
          <w:numId w:val="4"/>
        </w:numPr>
        <w:ind w:left="567" w:hanging="91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徵選作品授權同意書 1 份</w:t>
      </w:r>
      <w:r w:rsidR="00073F6B" w:rsidRPr="005274E4">
        <w:rPr>
          <w:rFonts w:ascii="標楷體" w:eastAsia="標楷體" w:hAnsi="標楷體" w:hint="eastAsia"/>
        </w:rPr>
        <w:t>(</w:t>
      </w:r>
      <w:r w:rsidRPr="005274E4">
        <w:rPr>
          <w:rFonts w:ascii="標楷體" w:eastAsia="標楷體" w:hAnsi="標楷體"/>
        </w:rPr>
        <w:t>附件二</w:t>
      </w:r>
      <w:proofErr w:type="gramStart"/>
      <w:r w:rsidRPr="005274E4">
        <w:rPr>
          <w:rFonts w:ascii="標楷體" w:eastAsia="標楷體" w:hAnsi="標楷體"/>
        </w:rPr>
        <w:t>）</w:t>
      </w:r>
      <w:proofErr w:type="gramEnd"/>
    </w:p>
    <w:p w14:paraId="33D1F1AA" w14:textId="77777777" w:rsidR="008A611D" w:rsidRPr="005274E4" w:rsidRDefault="00813ECD" w:rsidP="00073F6B">
      <w:pPr>
        <w:pStyle w:val="a7"/>
        <w:numPr>
          <w:ilvl w:val="0"/>
          <w:numId w:val="4"/>
        </w:numPr>
        <w:ind w:left="567" w:hanging="91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課程方案書面資料2份</w:t>
      </w:r>
      <w:r w:rsidR="00073F6B" w:rsidRPr="005274E4">
        <w:rPr>
          <w:rFonts w:ascii="標楷體" w:eastAsia="標楷體" w:hAnsi="標楷體" w:hint="eastAsia"/>
        </w:rPr>
        <w:t>(每一份以25頁為上限</w:t>
      </w:r>
      <w:r w:rsidR="00073F6B" w:rsidRPr="005274E4">
        <w:rPr>
          <w:rFonts w:ascii="標楷體" w:eastAsia="標楷體" w:hAnsi="標楷體"/>
        </w:rPr>
        <w:t>)</w:t>
      </w:r>
    </w:p>
    <w:p w14:paraId="1830C8D9" w14:textId="263B6B13" w:rsidR="008A611D" w:rsidRPr="005274E4" w:rsidRDefault="007932BD" w:rsidP="008A611D">
      <w:pPr>
        <w:pStyle w:val="a7"/>
        <w:numPr>
          <w:ilvl w:val="0"/>
          <w:numId w:val="4"/>
        </w:numPr>
        <w:rPr>
          <w:rFonts w:ascii="Times New Roman" w:eastAsia="標楷體" w:hAnsi="Times New Roman"/>
        </w:rPr>
      </w:pPr>
      <w:r w:rsidRPr="005274E4">
        <w:rPr>
          <w:rFonts w:ascii="標楷體" w:eastAsia="標楷體" w:hAnsi="標楷體" w:hint="eastAsia"/>
        </w:rPr>
        <w:lastRenderedPageBreak/>
        <w:t>教學影片(加分項)：</w:t>
      </w:r>
      <w:r w:rsidR="00073F6B" w:rsidRPr="005274E4">
        <w:rPr>
          <w:rFonts w:ascii="標楷體" w:eastAsia="標楷體" w:hAnsi="標楷體" w:hint="eastAsia"/>
        </w:rPr>
        <w:t>選取</w:t>
      </w:r>
      <w:r w:rsidR="00D40E58" w:rsidRPr="005274E4">
        <w:rPr>
          <w:rFonts w:ascii="標楷體" w:eastAsia="標楷體" w:hAnsi="標楷體" w:hint="eastAsia"/>
        </w:rPr>
        <w:t>繳交</w:t>
      </w:r>
      <w:r w:rsidR="00073F6B" w:rsidRPr="005274E4">
        <w:rPr>
          <w:rFonts w:ascii="標楷體" w:eastAsia="標楷體" w:hAnsi="標楷體" w:hint="eastAsia"/>
        </w:rPr>
        <w:t>教案中之一項</w:t>
      </w:r>
      <w:r w:rsidR="00D40E58" w:rsidRPr="005274E4">
        <w:rPr>
          <w:rFonts w:ascii="標楷體" w:eastAsia="標楷體" w:hAnsi="標楷體" w:hint="eastAsia"/>
        </w:rPr>
        <w:t>教學</w:t>
      </w:r>
      <w:r w:rsidR="00073F6B" w:rsidRPr="005274E4">
        <w:rPr>
          <w:rFonts w:ascii="標楷體" w:eastAsia="標楷體" w:hAnsi="標楷體" w:hint="eastAsia"/>
        </w:rPr>
        <w:t>任務拍攝</w:t>
      </w:r>
      <w:r w:rsidR="008A611D" w:rsidRPr="005274E4">
        <w:rPr>
          <w:rFonts w:ascii="標楷體" w:eastAsia="標楷體" w:hAnsi="標楷體" w:hint="eastAsia"/>
        </w:rPr>
        <w:t>示範影片或實地上課影</w:t>
      </w:r>
      <w:r w:rsidR="008A611D" w:rsidRPr="005274E4">
        <w:rPr>
          <w:rFonts w:ascii="Times New Roman" w:eastAsia="標楷體" w:hAnsi="Times New Roman"/>
        </w:rPr>
        <w:t>片，時間需為</w:t>
      </w:r>
      <w:r w:rsidR="008A611D" w:rsidRPr="005274E4">
        <w:rPr>
          <w:rFonts w:ascii="Times New Roman" w:eastAsia="標楷體" w:hAnsi="Times New Roman"/>
        </w:rPr>
        <w:t>15</w:t>
      </w:r>
      <w:r w:rsidR="008A611D" w:rsidRPr="005274E4">
        <w:rPr>
          <w:rFonts w:ascii="Times New Roman" w:eastAsia="標楷體" w:hAnsi="Times New Roman"/>
        </w:rPr>
        <w:t>分鐘</w:t>
      </w:r>
      <w:r w:rsidR="00073F6B" w:rsidRPr="005274E4">
        <w:rPr>
          <w:rFonts w:ascii="Times New Roman" w:eastAsia="標楷體" w:hAnsi="Times New Roman"/>
        </w:rPr>
        <w:t>(</w:t>
      </w:r>
      <w:r w:rsidR="00073F6B" w:rsidRPr="005274E4">
        <w:rPr>
          <w:rFonts w:ascii="Times New Roman" w:eastAsia="標楷體" w:hAnsi="Times New Roman"/>
        </w:rPr>
        <w:t>或</w:t>
      </w:r>
      <w:r w:rsidR="008A611D" w:rsidRPr="005274E4">
        <w:rPr>
          <w:rFonts w:ascii="Times New Roman" w:eastAsia="標楷體" w:hAnsi="Times New Roman"/>
        </w:rPr>
        <w:t>以</w:t>
      </w:r>
      <w:r w:rsidR="008A611D" w:rsidRPr="005274E4">
        <w:rPr>
          <w:rFonts w:ascii="標楷體" w:eastAsia="標楷體" w:hAnsi="標楷體" w:hint="eastAsia"/>
        </w:rPr>
        <w:t>上</w:t>
      </w:r>
      <w:r w:rsidR="00073F6B" w:rsidRPr="005274E4">
        <w:rPr>
          <w:rFonts w:ascii="標楷體" w:eastAsia="標楷體" w:hAnsi="標楷體" w:hint="eastAsia"/>
        </w:rPr>
        <w:t>)</w:t>
      </w:r>
      <w:r w:rsidR="008A611D" w:rsidRPr="005274E4">
        <w:rPr>
          <w:rFonts w:ascii="標楷體" w:eastAsia="標楷體" w:hAnsi="標楷體" w:hint="eastAsia"/>
        </w:rPr>
        <w:t>。教學影片應能呈現課程實施的過程，強調雙語教育的實踐與成效。</w:t>
      </w:r>
      <w:r w:rsidR="008A611D" w:rsidRPr="005274E4">
        <w:rPr>
          <w:rFonts w:ascii="標楷體" w:eastAsia="標楷體" w:hAnsi="標楷體" w:hint="eastAsia"/>
          <w:i/>
          <w:iCs/>
          <w:u w:val="single"/>
        </w:rPr>
        <w:t>請將影片電子</w:t>
      </w:r>
      <w:r w:rsidR="008A611D" w:rsidRPr="005274E4">
        <w:rPr>
          <w:rFonts w:ascii="Times New Roman" w:eastAsia="標楷體" w:hAnsi="Times New Roman"/>
          <w:i/>
          <w:iCs/>
          <w:u w:val="single"/>
        </w:rPr>
        <w:t>檔以</w:t>
      </w:r>
      <w:r w:rsidR="008A611D" w:rsidRPr="005274E4">
        <w:rPr>
          <w:rFonts w:ascii="Times New Roman" w:eastAsia="標楷體" w:hAnsi="Times New Roman"/>
          <w:i/>
          <w:iCs/>
          <w:u w:val="single"/>
        </w:rPr>
        <w:t xml:space="preserve"> MP4 </w:t>
      </w:r>
      <w:r w:rsidR="008A611D" w:rsidRPr="005274E4">
        <w:rPr>
          <w:rFonts w:ascii="Times New Roman" w:eastAsia="標楷體" w:hAnsi="Times New Roman"/>
          <w:i/>
          <w:iCs/>
          <w:u w:val="single"/>
        </w:rPr>
        <w:t>格式儲</w:t>
      </w:r>
      <w:r w:rsidR="008A611D" w:rsidRPr="005274E4">
        <w:rPr>
          <w:rFonts w:ascii="標楷體" w:eastAsia="標楷體" w:hAnsi="標楷體" w:hint="eastAsia"/>
          <w:i/>
          <w:iCs/>
          <w:u w:val="single"/>
        </w:rPr>
        <w:t>存</w:t>
      </w:r>
      <w:r w:rsidRPr="005274E4">
        <w:rPr>
          <w:rFonts w:ascii="標楷體" w:eastAsia="標楷體" w:hAnsi="標楷體" w:hint="eastAsia"/>
          <w:i/>
          <w:iCs/>
          <w:u w:val="single"/>
        </w:rPr>
        <w:t>，</w:t>
      </w:r>
      <w:proofErr w:type="gramStart"/>
      <w:r w:rsidRPr="005274E4">
        <w:rPr>
          <w:rFonts w:ascii="標楷體" w:eastAsia="標楷體" w:hAnsi="標楷體" w:hint="eastAsia"/>
          <w:i/>
          <w:iCs/>
          <w:u w:val="single"/>
        </w:rPr>
        <w:t>併</w:t>
      </w:r>
      <w:proofErr w:type="gramEnd"/>
      <w:r w:rsidRPr="005274E4">
        <w:rPr>
          <w:rFonts w:ascii="標楷體" w:eastAsia="標楷體" w:hAnsi="標楷體" w:hint="eastAsia"/>
          <w:i/>
          <w:iCs/>
          <w:u w:val="single"/>
        </w:rPr>
        <w:t>同</w:t>
      </w:r>
      <w:r w:rsidR="008A611D" w:rsidRPr="005274E4">
        <w:rPr>
          <w:rFonts w:ascii="Times New Roman" w:eastAsia="標楷體" w:hAnsi="Times New Roman"/>
          <w:i/>
          <w:iCs/>
          <w:u w:val="single"/>
        </w:rPr>
        <w:t xml:space="preserve"> </w:t>
      </w:r>
      <w:r w:rsidRPr="005274E4">
        <w:rPr>
          <w:rFonts w:ascii="Times New Roman" w:eastAsia="標楷體" w:hAnsi="Times New Roman" w:hint="eastAsia"/>
          <w:i/>
          <w:iCs/>
          <w:u w:val="single"/>
        </w:rPr>
        <w:t>教案</w:t>
      </w:r>
      <w:r w:rsidR="008A611D" w:rsidRPr="005274E4">
        <w:rPr>
          <w:rFonts w:ascii="Times New Roman" w:eastAsia="標楷體" w:hAnsi="Times New Roman"/>
          <w:i/>
          <w:iCs/>
          <w:u w:val="single"/>
        </w:rPr>
        <w:t xml:space="preserve">PDF </w:t>
      </w:r>
      <w:r w:rsidR="008A611D" w:rsidRPr="005274E4">
        <w:rPr>
          <w:rFonts w:ascii="Times New Roman" w:eastAsia="標楷體" w:hAnsi="Times New Roman"/>
          <w:i/>
          <w:iCs/>
          <w:u w:val="single"/>
        </w:rPr>
        <w:t>檔案一併提交</w:t>
      </w:r>
      <w:r w:rsidR="008A611D" w:rsidRPr="005274E4">
        <w:rPr>
          <w:rFonts w:ascii="Times New Roman" w:eastAsia="標楷體" w:hAnsi="Times New Roman"/>
        </w:rPr>
        <w:t>。</w:t>
      </w:r>
    </w:p>
    <w:p w14:paraId="2295E841" w14:textId="77777777" w:rsidR="00795D89" w:rsidRPr="005274E4" w:rsidRDefault="00813ECD" w:rsidP="00073F6B">
      <w:pPr>
        <w:pStyle w:val="a7"/>
        <w:numPr>
          <w:ilvl w:val="0"/>
          <w:numId w:val="4"/>
        </w:numPr>
        <w:ind w:left="993" w:hanging="517"/>
        <w:rPr>
          <w:rFonts w:ascii="標楷體" w:eastAsia="標楷體" w:hAnsi="標楷體"/>
        </w:rPr>
      </w:pPr>
      <w:r w:rsidRPr="005274E4">
        <w:rPr>
          <w:rFonts w:ascii="Times New Roman" w:eastAsia="標楷體" w:hAnsi="Times New Roman"/>
        </w:rPr>
        <w:t>課程方案及相關附件，請將所有檔案合併為一件</w:t>
      </w:r>
      <w:r w:rsidRPr="005274E4">
        <w:rPr>
          <w:rFonts w:ascii="Times New Roman" w:eastAsia="標楷體" w:hAnsi="Times New Roman"/>
        </w:rPr>
        <w:t>PDF</w:t>
      </w:r>
      <w:r w:rsidRPr="005274E4">
        <w:rPr>
          <w:rFonts w:ascii="Times New Roman" w:eastAsia="標楷體" w:hAnsi="Times New Roman"/>
        </w:rPr>
        <w:t>檔案，寄至</w:t>
      </w:r>
      <w:r w:rsidRPr="005274E4">
        <w:rPr>
          <w:rFonts w:ascii="標楷體" w:eastAsia="標楷體" w:hAnsi="標楷體"/>
        </w:rPr>
        <w:t>承辦人之信箱。</w:t>
      </w:r>
    </w:p>
    <w:p w14:paraId="6BFBBAA9" w14:textId="77777777" w:rsidR="00795D89" w:rsidRPr="005274E4" w:rsidRDefault="00813ECD">
      <w:p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玖、作品審查</w:t>
      </w:r>
    </w:p>
    <w:p w14:paraId="3334D650" w14:textId="77777777" w:rsidR="00795D89" w:rsidRPr="005274E4" w:rsidRDefault="00813ECD">
      <w:pPr>
        <w:pStyle w:val="a7"/>
        <w:numPr>
          <w:ilvl w:val="0"/>
          <w:numId w:val="5"/>
        </w:numPr>
        <w:ind w:left="720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初審：就報名基本資料、課程方案書面資料及PDF電子檔案等資料進行初審，未</w:t>
      </w:r>
      <w:proofErr w:type="gramStart"/>
      <w:r w:rsidRPr="005274E4">
        <w:rPr>
          <w:rFonts w:ascii="標楷體" w:eastAsia="標楷體" w:hAnsi="標楷體"/>
        </w:rPr>
        <w:t>備齊者恕不</w:t>
      </w:r>
      <w:proofErr w:type="gramEnd"/>
      <w:r w:rsidRPr="005274E4">
        <w:rPr>
          <w:rFonts w:ascii="標楷體" w:eastAsia="標楷體" w:hAnsi="標楷體"/>
        </w:rPr>
        <w:t>接受補件。</w:t>
      </w:r>
    </w:p>
    <w:p w14:paraId="0D0E8AB7" w14:textId="06B03468" w:rsidR="00795D89" w:rsidRPr="005274E4" w:rsidRDefault="00915866" w:rsidP="00915866">
      <w:pPr>
        <w:ind w:leftChars="100" w:left="720" w:hangingChars="200" w:hanging="480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>二、</w:t>
      </w:r>
      <w:proofErr w:type="gramStart"/>
      <w:r w:rsidR="00813ECD" w:rsidRPr="005274E4">
        <w:rPr>
          <w:rFonts w:ascii="標楷體" w:eastAsia="標楷體" w:hAnsi="標楷體"/>
        </w:rPr>
        <w:t>複</w:t>
      </w:r>
      <w:proofErr w:type="gramEnd"/>
      <w:r w:rsidR="00813ECD" w:rsidRPr="005274E4">
        <w:rPr>
          <w:rFonts w:ascii="標楷體" w:eastAsia="標楷體" w:hAnsi="標楷體"/>
        </w:rPr>
        <w:t>審：由本處聘請專家學者依下列評選項目及</w:t>
      </w:r>
      <w:r w:rsidR="00361C1C" w:rsidRPr="005274E4">
        <w:rPr>
          <w:rFonts w:ascii="標楷體" w:eastAsia="標楷體" w:hAnsi="標楷體" w:hint="eastAsia"/>
        </w:rPr>
        <w:t>檢核</w:t>
      </w:r>
      <w:r w:rsidR="00813ECD" w:rsidRPr="005274E4">
        <w:rPr>
          <w:rFonts w:ascii="標楷體" w:eastAsia="標楷體" w:hAnsi="標楷體"/>
        </w:rPr>
        <w:t>標準進行審查</w:t>
      </w:r>
      <w:r w:rsidRPr="005274E4">
        <w:rPr>
          <w:rFonts w:ascii="標楷體" w:eastAsia="標楷體" w:hAnsi="標楷體" w:hint="eastAsia"/>
        </w:rPr>
        <w:t>，詳細檢核標準請參考附件(四)，實際配分依評審委員</w:t>
      </w:r>
      <w:proofErr w:type="gramStart"/>
      <w:r w:rsidRPr="005274E4">
        <w:rPr>
          <w:rFonts w:ascii="標楷體" w:eastAsia="標楷體" w:hAnsi="標楷體" w:hint="eastAsia"/>
        </w:rPr>
        <w:t>研</w:t>
      </w:r>
      <w:proofErr w:type="gramEnd"/>
      <w:r w:rsidRPr="005274E4">
        <w:rPr>
          <w:rFonts w:ascii="標楷體" w:eastAsia="標楷體" w:hAnsi="標楷體" w:hint="eastAsia"/>
        </w:rPr>
        <w:t>議後調整。</w:t>
      </w:r>
    </w:p>
    <w:p w14:paraId="4F75DD2B" w14:textId="5325E691" w:rsidR="007932BD" w:rsidRPr="005274E4" w:rsidRDefault="007932BD" w:rsidP="007932BD">
      <w:pPr>
        <w:ind w:leftChars="300" w:left="720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>第一層面：素養導向之雙語課程設計</w:t>
      </w:r>
    </w:p>
    <w:p w14:paraId="77B29189" w14:textId="77777777" w:rsidR="007932BD" w:rsidRPr="005274E4" w:rsidRDefault="007932BD" w:rsidP="007932BD">
      <w:pPr>
        <w:ind w:leftChars="400" w:left="960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1. 根據學習目標訂定符合學習領域的教學目標。</w:t>
      </w:r>
    </w:p>
    <w:p w14:paraId="18862996" w14:textId="77777777" w:rsidR="007932BD" w:rsidRPr="005274E4" w:rsidRDefault="007932BD" w:rsidP="007932BD">
      <w:pPr>
        <w:ind w:leftChars="400" w:left="960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2. 課程設計能激發學生學習興趣與參與感。</w:t>
      </w:r>
    </w:p>
    <w:p w14:paraId="6DF619DC" w14:textId="77777777" w:rsidR="007932BD" w:rsidRPr="005274E4" w:rsidRDefault="007932BD" w:rsidP="007932BD">
      <w:pPr>
        <w:ind w:leftChars="400" w:left="960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3. 課程內容符合學習領域與學科知識需求。</w:t>
      </w:r>
    </w:p>
    <w:p w14:paraId="09DD8782" w14:textId="77F31BE4" w:rsidR="007932BD" w:rsidRPr="005274E4" w:rsidRDefault="007932BD" w:rsidP="007932BD">
      <w:pPr>
        <w:ind w:leftChars="400" w:left="960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4. 使用學習進度規劃，搭配適切學科內容設計課程。</w:t>
      </w:r>
    </w:p>
    <w:p w14:paraId="55BBBE9C" w14:textId="700B21C3" w:rsidR="007932BD" w:rsidRPr="005274E4" w:rsidRDefault="007932BD" w:rsidP="007932BD">
      <w:pPr>
        <w:pStyle w:val="a7"/>
        <w:ind w:leftChars="308" w:left="73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>第二層面：素養導向之雙語教材研發與製作</w:t>
      </w:r>
    </w:p>
    <w:p w14:paraId="1E8C495B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1. 使用多元素材與方式進行教材設計。</w:t>
      </w:r>
    </w:p>
    <w:p w14:paraId="06E6E401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2. 教材能結合學生的生活情境與實際需求。</w:t>
      </w:r>
    </w:p>
    <w:p w14:paraId="62C5B9D3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3. 提供促進學生認知與語言能力發展的內容。</w:t>
      </w:r>
    </w:p>
    <w:p w14:paraId="4481F443" w14:textId="26CCF431" w:rsidR="007932BD" w:rsidRPr="005274E4" w:rsidRDefault="007932BD" w:rsidP="007932BD">
      <w:pPr>
        <w:ind w:leftChars="400" w:left="960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4. 教材設計需兼顧知識深化與學習參與度。</w:t>
      </w:r>
    </w:p>
    <w:p w14:paraId="17BF6AA9" w14:textId="761B34EA" w:rsidR="007932BD" w:rsidRPr="005274E4" w:rsidRDefault="007932BD" w:rsidP="007932BD">
      <w:pPr>
        <w:pStyle w:val="a7"/>
        <w:ind w:leftChars="308" w:left="73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>第三層面：素養導向之雙語學習任務設計</w:t>
      </w:r>
    </w:p>
    <w:p w14:paraId="256B9576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1. 學習任務設計符合學科與語言整合的學習目標。</w:t>
      </w:r>
    </w:p>
    <w:p w14:paraId="2B518EF5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2. 提供學生運用語言與學科知識的機會，如發表、思考、討論等。</w:t>
      </w:r>
    </w:p>
    <w:p w14:paraId="72E62498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3. 學習任務設計能兼顧學生差異，提供多元層級學習方式。</w:t>
      </w:r>
    </w:p>
    <w:p w14:paraId="1FC0B93F" w14:textId="3E1E1BC0" w:rsidR="007932BD" w:rsidRPr="005274E4" w:rsidRDefault="007932BD" w:rsidP="007932BD">
      <w:pPr>
        <w:ind w:leftChars="400" w:left="960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4. 結合學生生活情境，增加學習任務的實用性。</w:t>
      </w:r>
    </w:p>
    <w:p w14:paraId="01385099" w14:textId="3B2CE63A" w:rsidR="007932BD" w:rsidRPr="005274E4" w:rsidRDefault="007932BD" w:rsidP="007932BD">
      <w:pPr>
        <w:pStyle w:val="a7"/>
        <w:ind w:leftChars="308" w:left="73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>第四層面：雙語課堂與互動語言運用</w:t>
      </w:r>
    </w:p>
    <w:p w14:paraId="6878B327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1. 教師使用目標語言與教學語言結合進行教學。</w:t>
      </w:r>
    </w:p>
    <w:p w14:paraId="797DDA7F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2. 運用跨語言策略（</w:t>
      </w:r>
      <w:proofErr w:type="spellStart"/>
      <w:r w:rsidRPr="005274E4">
        <w:rPr>
          <w:rFonts w:ascii="標楷體" w:eastAsia="標楷體" w:hAnsi="標楷體" w:hint="eastAsia"/>
        </w:rPr>
        <w:t>Translanguaging</w:t>
      </w:r>
      <w:proofErr w:type="spellEnd"/>
      <w:r w:rsidRPr="005274E4">
        <w:rPr>
          <w:rFonts w:ascii="標楷體" w:eastAsia="標楷體" w:hAnsi="標楷體" w:hint="eastAsia"/>
        </w:rPr>
        <w:t>）幫助學生理解學習內容。</w:t>
      </w:r>
    </w:p>
    <w:p w14:paraId="6C34450D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3. 使用適切的課堂語言，創造良好學習氛圍。</w:t>
      </w:r>
    </w:p>
    <w:p w14:paraId="241B57BE" w14:textId="2BD029A9" w:rsidR="007932BD" w:rsidRPr="005274E4" w:rsidRDefault="007932BD" w:rsidP="007932BD">
      <w:pPr>
        <w:ind w:leftChars="400" w:left="960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4. 促進學生參與互動，並適時進行引導與澄清。</w:t>
      </w:r>
    </w:p>
    <w:p w14:paraId="4C3AF1C8" w14:textId="44890EA5" w:rsidR="007932BD" w:rsidRPr="005274E4" w:rsidRDefault="007932BD" w:rsidP="007932BD">
      <w:pPr>
        <w:pStyle w:val="a7"/>
        <w:ind w:leftChars="308" w:left="73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>第五層面：素養導向之雙語教學評量</w:t>
      </w:r>
    </w:p>
    <w:p w14:paraId="0C5A66B1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1. 評量設計能反映學科與語言學習目標。</w:t>
      </w:r>
    </w:p>
    <w:p w14:paraId="03225066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2. 使用多元且適切的評量方式，如表現評量、測驗等。</w:t>
      </w:r>
    </w:p>
    <w:p w14:paraId="56730017" w14:textId="77777777" w:rsidR="007932BD" w:rsidRPr="005274E4" w:rsidRDefault="007932BD" w:rsidP="007932BD">
      <w:pPr>
        <w:pStyle w:val="a7"/>
        <w:ind w:leftChars="408" w:left="979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3. 評量能結合生活情境與學生學習狀況。</w:t>
      </w:r>
    </w:p>
    <w:p w14:paraId="6BDB0425" w14:textId="14D7648D" w:rsidR="007932BD" w:rsidRPr="005274E4" w:rsidRDefault="007932BD" w:rsidP="007932BD">
      <w:pPr>
        <w:ind w:leftChars="400" w:left="960"/>
        <w:rPr>
          <w:rFonts w:ascii="標楷體" w:eastAsia="標楷體" w:hAnsi="標楷體"/>
        </w:rPr>
      </w:pPr>
      <w:r w:rsidRPr="005274E4">
        <w:rPr>
          <w:rFonts w:ascii="標楷體" w:eastAsia="標楷體" w:hAnsi="標楷體" w:hint="eastAsia"/>
        </w:rPr>
        <w:t xml:space="preserve"> 4. 評量結果能有效支持教學調整與學習改進。</w:t>
      </w:r>
    </w:p>
    <w:p w14:paraId="5AD9321B" w14:textId="77777777" w:rsidR="00795D89" w:rsidRPr="005274E4" w:rsidRDefault="00813ECD">
      <w:p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拾、收件</w:t>
      </w:r>
    </w:p>
    <w:p w14:paraId="59642873" w14:textId="77777777" w:rsidR="00795D89" w:rsidRPr="005274E4" w:rsidRDefault="00813ECD">
      <w:pPr>
        <w:pStyle w:val="a7"/>
        <w:numPr>
          <w:ilvl w:val="0"/>
          <w:numId w:val="7"/>
        </w:num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收件方式</w:t>
      </w:r>
    </w:p>
    <w:p w14:paraId="72709A2B" w14:textId="2E9B7690" w:rsidR="00795D89" w:rsidRPr="005274E4" w:rsidRDefault="00813ECD">
      <w:pPr>
        <w:ind w:left="720"/>
        <w:rPr>
          <w:rFonts w:ascii="Times New Roman" w:eastAsia="標楷體" w:hAnsi="Times New Roman"/>
        </w:rPr>
      </w:pPr>
      <w:r w:rsidRPr="005274E4">
        <w:rPr>
          <w:rFonts w:ascii="Times New Roman" w:eastAsia="標楷體" w:hAnsi="Times New Roman"/>
        </w:rPr>
        <w:t>請將報名表（附件一）、徵選作品授權同意書</w:t>
      </w:r>
      <w:r w:rsidRPr="005274E4">
        <w:rPr>
          <w:rFonts w:ascii="Times New Roman" w:eastAsia="標楷體" w:hAnsi="Times New Roman"/>
        </w:rPr>
        <w:t xml:space="preserve"> 1 </w:t>
      </w:r>
      <w:r w:rsidRPr="005274E4">
        <w:rPr>
          <w:rFonts w:ascii="Times New Roman" w:eastAsia="標楷體" w:hAnsi="Times New Roman"/>
        </w:rPr>
        <w:t>份（附件二）、課程方案書面資料</w:t>
      </w:r>
      <w:r w:rsidRPr="005274E4">
        <w:rPr>
          <w:rFonts w:ascii="Times New Roman" w:eastAsia="標楷體" w:hAnsi="Times New Roman"/>
        </w:rPr>
        <w:t>1</w:t>
      </w:r>
      <w:r w:rsidRPr="005274E4">
        <w:rPr>
          <w:rFonts w:ascii="Times New Roman" w:eastAsia="標楷體" w:hAnsi="Times New Roman"/>
        </w:rPr>
        <w:t>份（附件三）等書面資料以及上述表件電子檔（請分別製成</w:t>
      </w:r>
      <w:r w:rsidRPr="005274E4">
        <w:rPr>
          <w:rFonts w:ascii="Times New Roman" w:eastAsia="標楷體" w:hAnsi="Times New Roman"/>
        </w:rPr>
        <w:t xml:space="preserve"> word </w:t>
      </w:r>
      <w:r w:rsidRPr="005274E4">
        <w:rPr>
          <w:rFonts w:ascii="Times New Roman" w:eastAsia="標楷體" w:hAnsi="Times New Roman"/>
        </w:rPr>
        <w:t>檔及</w:t>
      </w:r>
      <w:r w:rsidRPr="005274E4">
        <w:rPr>
          <w:rFonts w:ascii="Times New Roman" w:eastAsia="標楷體" w:hAnsi="Times New Roman"/>
        </w:rPr>
        <w:t xml:space="preserve"> pdf </w:t>
      </w:r>
      <w:r w:rsidRPr="005274E4">
        <w:rPr>
          <w:rFonts w:ascii="Times New Roman" w:eastAsia="標楷體" w:hAnsi="Times New Roman"/>
        </w:rPr>
        <w:t>檔）光碟各備妥</w:t>
      </w:r>
      <w:r w:rsidRPr="005274E4">
        <w:rPr>
          <w:rFonts w:ascii="Times New Roman" w:eastAsia="標楷體" w:hAnsi="Times New Roman"/>
        </w:rPr>
        <w:t xml:space="preserve"> 1 </w:t>
      </w:r>
      <w:r w:rsidRPr="005274E4">
        <w:rPr>
          <w:rFonts w:ascii="Times New Roman" w:eastAsia="標楷體" w:hAnsi="Times New Roman"/>
        </w:rPr>
        <w:t>份，一併寄至新竹市英語</w:t>
      </w:r>
      <w:r w:rsidR="00EA0BAF" w:rsidRPr="005274E4">
        <w:rPr>
          <w:rFonts w:ascii="Times New Roman" w:eastAsia="標楷體" w:hAnsi="Times New Roman" w:hint="eastAsia"/>
        </w:rPr>
        <w:t>教育</w:t>
      </w:r>
      <w:r w:rsidRPr="005274E4">
        <w:rPr>
          <w:rFonts w:ascii="Times New Roman" w:eastAsia="標楷體" w:hAnsi="Times New Roman"/>
        </w:rPr>
        <w:t>資源中心（</w:t>
      </w:r>
      <w:r w:rsidRPr="005274E4">
        <w:rPr>
          <w:rFonts w:ascii="Times New Roman" w:eastAsia="標楷體" w:hAnsi="Times New Roman"/>
        </w:rPr>
        <w:t>300</w:t>
      </w:r>
      <w:r w:rsidRPr="005274E4">
        <w:rPr>
          <w:rFonts w:ascii="Times New Roman" w:eastAsia="標楷體" w:hAnsi="Times New Roman"/>
        </w:rPr>
        <w:t>新竹市東區民族路</w:t>
      </w:r>
      <w:r w:rsidRPr="005274E4">
        <w:rPr>
          <w:rFonts w:ascii="Times New Roman" w:eastAsia="標楷體" w:hAnsi="Times New Roman"/>
        </w:rPr>
        <w:t>33</w:t>
      </w:r>
      <w:r w:rsidRPr="005274E4">
        <w:rPr>
          <w:rFonts w:ascii="Times New Roman" w:eastAsia="標楷體" w:hAnsi="Times New Roman"/>
        </w:rPr>
        <w:t>號），請在信封上註明「</w:t>
      </w:r>
      <w:r w:rsidRPr="005274E4">
        <w:rPr>
          <w:rFonts w:ascii="Times New Roman" w:eastAsia="標楷體" w:hAnsi="Times New Roman"/>
        </w:rPr>
        <w:t>11</w:t>
      </w:r>
      <w:r w:rsidR="00EA0BAF" w:rsidRPr="005274E4">
        <w:rPr>
          <w:rFonts w:ascii="Times New Roman" w:eastAsia="標楷體" w:hAnsi="Times New Roman" w:hint="eastAsia"/>
        </w:rPr>
        <w:t>3</w:t>
      </w:r>
      <w:proofErr w:type="gramStart"/>
      <w:r w:rsidRPr="005274E4">
        <w:rPr>
          <w:rFonts w:ascii="Times New Roman" w:eastAsia="標楷體" w:hAnsi="Times New Roman"/>
        </w:rPr>
        <w:t>學年度雙語</w:t>
      </w:r>
      <w:proofErr w:type="gramEnd"/>
      <w:r w:rsidRPr="005274E4">
        <w:rPr>
          <w:rFonts w:ascii="Times New Roman" w:eastAsia="標楷體" w:hAnsi="Times New Roman"/>
        </w:rPr>
        <w:t>教案徵選」。</w:t>
      </w:r>
    </w:p>
    <w:p w14:paraId="64D74E04" w14:textId="77777777" w:rsidR="00795D89" w:rsidRPr="005274E4" w:rsidRDefault="00813ECD">
      <w:pPr>
        <w:pStyle w:val="a7"/>
        <w:numPr>
          <w:ilvl w:val="0"/>
          <w:numId w:val="7"/>
        </w:numPr>
        <w:rPr>
          <w:rFonts w:ascii="Times New Roman" w:eastAsia="標楷體" w:hAnsi="Times New Roman"/>
        </w:rPr>
      </w:pPr>
      <w:r w:rsidRPr="005274E4">
        <w:rPr>
          <w:rFonts w:ascii="Times New Roman" w:eastAsia="標楷體" w:hAnsi="Times New Roman"/>
        </w:rPr>
        <w:lastRenderedPageBreak/>
        <w:t>收件期間</w:t>
      </w:r>
      <w:r w:rsidRPr="005274E4">
        <w:rPr>
          <w:rFonts w:ascii="Times New Roman" w:eastAsia="標楷體" w:hAnsi="Times New Roman"/>
        </w:rPr>
        <w:t>:</w:t>
      </w:r>
    </w:p>
    <w:p w14:paraId="32D8ECF6" w14:textId="77777777" w:rsidR="00795D89" w:rsidRPr="005274E4" w:rsidRDefault="00813ECD">
      <w:pPr>
        <w:pStyle w:val="a7"/>
        <w:ind w:left="720"/>
        <w:rPr>
          <w:rFonts w:ascii="Times New Roman" w:eastAsia="標楷體" w:hAnsi="Times New Roman"/>
        </w:rPr>
      </w:pPr>
      <w:r w:rsidRPr="005274E4">
        <w:rPr>
          <w:rFonts w:ascii="Times New Roman" w:eastAsia="標楷體" w:hAnsi="Times New Roman"/>
        </w:rPr>
        <w:t>即日起至</w:t>
      </w:r>
      <w:r w:rsidRPr="005274E4">
        <w:rPr>
          <w:rFonts w:ascii="Times New Roman" w:eastAsia="標楷體" w:hAnsi="Times New Roman"/>
        </w:rPr>
        <w:t xml:space="preserve"> 11</w:t>
      </w:r>
      <w:r w:rsidR="008A611D" w:rsidRPr="005274E4">
        <w:rPr>
          <w:rFonts w:ascii="Times New Roman" w:eastAsia="標楷體" w:hAnsi="Times New Roman"/>
        </w:rPr>
        <w:t>4</w:t>
      </w:r>
      <w:r w:rsidRPr="005274E4">
        <w:rPr>
          <w:rFonts w:ascii="Times New Roman" w:eastAsia="標楷體" w:hAnsi="Times New Roman"/>
        </w:rPr>
        <w:t>年</w:t>
      </w:r>
      <w:r w:rsidRPr="005274E4">
        <w:rPr>
          <w:rFonts w:ascii="Times New Roman" w:eastAsia="標楷體" w:hAnsi="Times New Roman"/>
        </w:rPr>
        <w:t xml:space="preserve"> 5</w:t>
      </w:r>
      <w:r w:rsidRPr="005274E4">
        <w:rPr>
          <w:rFonts w:ascii="Times New Roman" w:eastAsia="標楷體" w:hAnsi="Times New Roman"/>
        </w:rPr>
        <w:t>月</w:t>
      </w:r>
      <w:r w:rsidRPr="005274E4">
        <w:rPr>
          <w:rFonts w:ascii="Times New Roman" w:eastAsia="標楷體" w:hAnsi="Times New Roman"/>
        </w:rPr>
        <w:t xml:space="preserve"> 30 </w:t>
      </w:r>
      <w:r w:rsidRPr="005274E4">
        <w:rPr>
          <w:rFonts w:ascii="Times New Roman" w:eastAsia="標楷體" w:hAnsi="Times New Roman"/>
        </w:rPr>
        <w:t>日止，以郵戳為</w:t>
      </w:r>
      <w:proofErr w:type="gramStart"/>
      <w:r w:rsidRPr="005274E4">
        <w:rPr>
          <w:rFonts w:ascii="Times New Roman" w:eastAsia="標楷體" w:hAnsi="Times New Roman"/>
        </w:rPr>
        <w:t>憑</w:t>
      </w:r>
      <w:proofErr w:type="gramEnd"/>
      <w:r w:rsidRPr="005274E4">
        <w:rPr>
          <w:rFonts w:ascii="Times New Roman" w:eastAsia="標楷體" w:hAnsi="Times New Roman"/>
        </w:rPr>
        <w:t>，逾期概不受理。參選作品一律不退件，</w:t>
      </w:r>
      <w:proofErr w:type="gramStart"/>
      <w:r w:rsidRPr="005274E4">
        <w:rPr>
          <w:rFonts w:ascii="Times New Roman" w:eastAsia="標楷體" w:hAnsi="Times New Roman"/>
        </w:rPr>
        <w:t>如需退件</w:t>
      </w:r>
      <w:proofErr w:type="gramEnd"/>
      <w:r w:rsidRPr="005274E4">
        <w:rPr>
          <w:rFonts w:ascii="Times New Roman" w:eastAsia="標楷體" w:hAnsi="Times New Roman"/>
        </w:rPr>
        <w:t>請自附回郵信封。</w:t>
      </w:r>
    </w:p>
    <w:p w14:paraId="4707565C" w14:textId="77777777" w:rsidR="00795D89" w:rsidRPr="005274E4" w:rsidRDefault="00813ECD">
      <w:pPr>
        <w:pStyle w:val="a7"/>
        <w:numPr>
          <w:ilvl w:val="0"/>
          <w:numId w:val="7"/>
        </w:numPr>
        <w:rPr>
          <w:rFonts w:ascii="Times New Roman" w:eastAsia="標楷體" w:hAnsi="Times New Roman"/>
        </w:rPr>
      </w:pPr>
      <w:r w:rsidRPr="005274E4">
        <w:rPr>
          <w:rFonts w:ascii="Times New Roman" w:eastAsia="標楷體" w:hAnsi="Times New Roman"/>
        </w:rPr>
        <w:t>聯絡方式</w:t>
      </w:r>
    </w:p>
    <w:p w14:paraId="7F88DBB6" w14:textId="5B4F5549" w:rsidR="00795D89" w:rsidRPr="005274E4" w:rsidRDefault="00813ECD">
      <w:pPr>
        <w:ind w:left="720"/>
        <w:rPr>
          <w:rFonts w:ascii="Times New Roman" w:eastAsia="標楷體" w:hAnsi="Times New Roman"/>
          <w:b/>
        </w:rPr>
      </w:pPr>
      <w:r w:rsidRPr="005274E4">
        <w:rPr>
          <w:rFonts w:ascii="Times New Roman" w:eastAsia="標楷體" w:hAnsi="Times New Roman"/>
        </w:rPr>
        <w:t>新竹英語</w:t>
      </w:r>
      <w:r w:rsidR="00EA0BAF" w:rsidRPr="005274E4">
        <w:rPr>
          <w:rFonts w:ascii="Times New Roman" w:eastAsia="標楷體" w:hAnsi="Times New Roman" w:hint="eastAsia"/>
        </w:rPr>
        <w:t>教育</w:t>
      </w:r>
      <w:r w:rsidRPr="005274E4">
        <w:rPr>
          <w:rFonts w:ascii="Times New Roman" w:eastAsia="標楷體" w:hAnsi="Times New Roman"/>
        </w:rPr>
        <w:t>資源中心</w:t>
      </w:r>
      <w:r w:rsidR="008A611D" w:rsidRPr="005274E4">
        <w:rPr>
          <w:rFonts w:ascii="Times New Roman" w:eastAsia="標楷體" w:hAnsi="Times New Roman"/>
          <w:b/>
        </w:rPr>
        <w:t>吳志榮老師</w:t>
      </w:r>
    </w:p>
    <w:p w14:paraId="4061E295" w14:textId="77777777" w:rsidR="00795D89" w:rsidRPr="005274E4" w:rsidRDefault="00813ECD">
      <w:pPr>
        <w:ind w:left="720"/>
        <w:rPr>
          <w:rFonts w:ascii="Times New Roman" w:hAnsi="Times New Roman"/>
        </w:rPr>
      </w:pPr>
      <w:r w:rsidRPr="005274E4">
        <w:rPr>
          <w:rFonts w:ascii="Times New Roman" w:eastAsia="標楷體" w:hAnsi="Times New Roman"/>
        </w:rPr>
        <w:t>TEL</w:t>
      </w:r>
      <w:r w:rsidRPr="005274E4">
        <w:rPr>
          <w:rFonts w:ascii="Times New Roman" w:eastAsia="標楷體" w:hAnsi="Times New Roman"/>
        </w:rPr>
        <w:t>：</w:t>
      </w:r>
      <w:r w:rsidRPr="005274E4">
        <w:rPr>
          <w:rFonts w:ascii="Times New Roman" w:eastAsia="標楷體" w:hAnsi="Times New Roman"/>
        </w:rPr>
        <w:t>03-5241221*12</w:t>
      </w:r>
      <w:r w:rsidRPr="005274E4">
        <w:rPr>
          <w:rFonts w:ascii="Times New Roman" w:eastAsia="標楷體" w:hAnsi="Times New Roman"/>
        </w:rPr>
        <w:t>，</w:t>
      </w:r>
      <w:r w:rsidRPr="005274E4">
        <w:rPr>
          <w:rFonts w:ascii="Times New Roman" w:eastAsia="標楷體" w:hAnsi="Times New Roman"/>
        </w:rPr>
        <w:t>E-mail:</w:t>
      </w:r>
      <w:r w:rsidRPr="005274E4">
        <w:rPr>
          <w:rFonts w:ascii="Times New Roman" w:hAnsi="Times New Roman"/>
          <w:shd w:val="clear" w:color="auto" w:fill="FFFFFF"/>
        </w:rPr>
        <w:t xml:space="preserve"> </w:t>
      </w:r>
      <w:r w:rsidRPr="005274E4">
        <w:rPr>
          <w:rFonts w:ascii="Times New Roman" w:eastAsia="標楷體" w:hAnsi="Times New Roman"/>
        </w:rPr>
        <w:t>bilied@fdt.hc.edu.tw</w:t>
      </w:r>
    </w:p>
    <w:p w14:paraId="063E4593" w14:textId="77777777" w:rsidR="00795D89" w:rsidRPr="005274E4" w:rsidRDefault="00813ECD">
      <w:p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拾壹、獎勵辦法</w:t>
      </w:r>
    </w:p>
    <w:p w14:paraId="1DFFCAE8" w14:textId="305CCC00" w:rsidR="00795D89" w:rsidRPr="005274E4" w:rsidRDefault="00813ECD">
      <w:pPr>
        <w:pStyle w:val="a7"/>
        <w:numPr>
          <w:ilvl w:val="0"/>
          <w:numId w:val="8"/>
        </w:numPr>
        <w:ind w:left="720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得獎名單將於11</w:t>
      </w:r>
      <w:r w:rsidR="008A611D" w:rsidRPr="005274E4">
        <w:rPr>
          <w:rFonts w:ascii="標楷體" w:eastAsia="標楷體" w:hAnsi="標楷體" w:hint="eastAsia"/>
        </w:rPr>
        <w:t>4</w:t>
      </w:r>
      <w:r w:rsidRPr="005274E4">
        <w:rPr>
          <w:rFonts w:ascii="標楷體" w:eastAsia="標楷體" w:hAnsi="標楷體"/>
        </w:rPr>
        <w:t>年</w:t>
      </w:r>
      <w:r w:rsidR="00EA0BAF" w:rsidRPr="005274E4">
        <w:rPr>
          <w:rFonts w:ascii="標楷體" w:eastAsia="標楷體" w:hAnsi="標楷體" w:hint="eastAsia"/>
        </w:rPr>
        <w:t>7</w:t>
      </w:r>
      <w:r w:rsidRPr="005274E4">
        <w:rPr>
          <w:rFonts w:ascii="標楷體" w:eastAsia="標楷體" w:hAnsi="標楷體"/>
        </w:rPr>
        <w:t>月</w:t>
      </w:r>
      <w:r w:rsidR="00EA0BAF" w:rsidRPr="005274E4">
        <w:rPr>
          <w:rFonts w:ascii="標楷體" w:eastAsia="標楷體" w:hAnsi="標楷體" w:hint="eastAsia"/>
        </w:rPr>
        <w:t>20</w:t>
      </w:r>
      <w:r w:rsidRPr="005274E4">
        <w:rPr>
          <w:rFonts w:ascii="標楷體" w:eastAsia="標楷體" w:hAnsi="標楷體"/>
        </w:rPr>
        <w:t>日公佈於本市教育網首頁，並個別通知得獎者。</w:t>
      </w:r>
    </w:p>
    <w:p w14:paraId="7917EA17" w14:textId="77777777" w:rsidR="00795D89" w:rsidRPr="005274E4" w:rsidRDefault="00813ECD">
      <w:pPr>
        <w:pStyle w:val="a7"/>
        <w:numPr>
          <w:ilvl w:val="0"/>
          <w:numId w:val="8"/>
        </w:numPr>
        <w:ind w:left="720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得獎作品由本市支應獎狀及稿酬</w:t>
      </w:r>
    </w:p>
    <w:p w14:paraId="257C5CF5" w14:textId="77777777" w:rsidR="00795D89" w:rsidRPr="005274E4" w:rsidRDefault="00813ECD">
      <w:pPr>
        <w:pStyle w:val="a7"/>
        <w:numPr>
          <w:ilvl w:val="1"/>
          <w:numId w:val="9"/>
        </w:numPr>
        <w:ind w:left="1200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特優：各組1件，每件方案圖書禮卷（以下同）6000元，每人獎狀1張。</w:t>
      </w:r>
    </w:p>
    <w:p w14:paraId="2F06EC5C" w14:textId="77777777" w:rsidR="00795D89" w:rsidRPr="005274E4" w:rsidRDefault="00813ECD">
      <w:pPr>
        <w:pStyle w:val="a7"/>
        <w:numPr>
          <w:ilvl w:val="1"/>
          <w:numId w:val="9"/>
        </w:numPr>
        <w:ind w:left="1200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優選：各組4件，每件方案圖書禮卷4000元，每人獎狀1張。</w:t>
      </w:r>
    </w:p>
    <w:p w14:paraId="37A65898" w14:textId="77777777" w:rsidR="00795D89" w:rsidRPr="005274E4" w:rsidRDefault="00813ECD">
      <w:pPr>
        <w:pStyle w:val="a7"/>
        <w:numPr>
          <w:ilvl w:val="1"/>
          <w:numId w:val="9"/>
        </w:numPr>
        <w:ind w:left="1200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佳作：各組4件，每件方案圖書禮卷2000元，每人獎狀1張。</w:t>
      </w:r>
    </w:p>
    <w:p w14:paraId="03A18A87" w14:textId="77777777" w:rsidR="00795D89" w:rsidRPr="005274E4" w:rsidRDefault="00813ECD">
      <w:pPr>
        <w:pStyle w:val="a7"/>
        <w:numPr>
          <w:ilvl w:val="1"/>
          <w:numId w:val="9"/>
        </w:numPr>
        <w:ind w:left="1200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各</w:t>
      </w:r>
      <w:proofErr w:type="gramStart"/>
      <w:r w:rsidRPr="005274E4">
        <w:rPr>
          <w:rFonts w:ascii="標楷體" w:eastAsia="標楷體" w:hAnsi="標楷體"/>
        </w:rPr>
        <w:t>組視件</w:t>
      </w:r>
      <w:proofErr w:type="gramEnd"/>
      <w:r w:rsidRPr="005274E4">
        <w:rPr>
          <w:rFonts w:ascii="標楷體" w:eastAsia="標楷體" w:hAnsi="標楷體"/>
        </w:rPr>
        <w:t>數或作品水準，由評審委員決議調整，未達評審標準得以從缺辦理。</w:t>
      </w:r>
    </w:p>
    <w:p w14:paraId="674BFF35" w14:textId="77777777" w:rsidR="00795D89" w:rsidRPr="005274E4" w:rsidRDefault="00813ECD">
      <w:p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拾貳、得獎作品成果發表</w:t>
      </w:r>
    </w:p>
    <w:p w14:paraId="698A8DDC" w14:textId="77777777" w:rsidR="00795D89" w:rsidRPr="005274E4" w:rsidRDefault="00813ECD">
      <w:pPr>
        <w:pStyle w:val="a7"/>
        <w:numPr>
          <w:ilvl w:val="0"/>
          <w:numId w:val="10"/>
        </w:num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得獎作品將協調修正後，放在本市英語資源中心網站供教師下載使用，以提升教師雙語教學能力。</w:t>
      </w:r>
    </w:p>
    <w:p w14:paraId="0371298F" w14:textId="77777777" w:rsidR="00795D89" w:rsidRPr="005274E4" w:rsidRDefault="00813ECD">
      <w:pPr>
        <w:pStyle w:val="a7"/>
        <w:numPr>
          <w:ilvl w:val="0"/>
          <w:numId w:val="10"/>
        </w:num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特優與優選作品得獎者須參與本計畫之發表活動，分享經驗與心得。</w:t>
      </w:r>
    </w:p>
    <w:p w14:paraId="2754175C" w14:textId="77777777" w:rsidR="00795D89" w:rsidRPr="005274E4" w:rsidRDefault="00813ECD">
      <w:p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拾參、其他注意事項</w:t>
      </w:r>
    </w:p>
    <w:p w14:paraId="6010F80A" w14:textId="77777777" w:rsidR="00795D89" w:rsidRPr="005274E4" w:rsidRDefault="00813ECD">
      <w:pPr>
        <w:pStyle w:val="a7"/>
        <w:numPr>
          <w:ilvl w:val="0"/>
          <w:numId w:val="11"/>
        </w:num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請注意智慧財產權相關規定，如有違反，一切法律責任由參賽教師自行負責。</w:t>
      </w:r>
    </w:p>
    <w:p w14:paraId="06088CC0" w14:textId="77777777" w:rsidR="00795D89" w:rsidRPr="005274E4" w:rsidRDefault="00813ECD">
      <w:pPr>
        <w:pStyle w:val="a7"/>
        <w:numPr>
          <w:ilvl w:val="0"/>
          <w:numId w:val="11"/>
        </w:num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除了縣市層級舉辦的雙語教育教案競賽，參賽者不得運用同一作品參與其他類比賽，需為未經發表之作品，請勿一稿二投。</w:t>
      </w:r>
    </w:p>
    <w:p w14:paraId="110C518F" w14:textId="77777777" w:rsidR="00795D89" w:rsidRPr="005274E4" w:rsidRDefault="00813ECD">
      <w:pPr>
        <w:pStyle w:val="a7"/>
        <w:numPr>
          <w:ilvl w:val="0"/>
          <w:numId w:val="11"/>
        </w:num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參選作品若因違反相關規定，將取消得獎資格並追回所得獎項。</w:t>
      </w:r>
    </w:p>
    <w:p w14:paraId="20A18A15" w14:textId="77777777" w:rsidR="00795D89" w:rsidRPr="005274E4" w:rsidRDefault="00813ECD">
      <w:pPr>
        <w:pStyle w:val="a7"/>
        <w:numPr>
          <w:ilvl w:val="0"/>
          <w:numId w:val="11"/>
        </w:num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本競賽不提供參賽證明。</w:t>
      </w:r>
    </w:p>
    <w:p w14:paraId="703B04C5" w14:textId="77777777" w:rsidR="00795D89" w:rsidRPr="005274E4" w:rsidRDefault="00813ECD">
      <w:p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拾肆、預期效益</w:t>
      </w:r>
    </w:p>
    <w:p w14:paraId="2332DBCD" w14:textId="77777777" w:rsidR="00795D89" w:rsidRPr="005274E4" w:rsidRDefault="00813ECD">
      <w:pPr>
        <w:ind w:left="480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一、透過雙語教育教案徵選，推動本市學校雙語教育優質課程。</w:t>
      </w:r>
    </w:p>
    <w:p w14:paraId="7127000A" w14:textId="77777777" w:rsidR="00795D89" w:rsidRPr="005274E4" w:rsidRDefault="00813ECD">
      <w:pPr>
        <w:ind w:left="480"/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二、蒐集優良教材編製光碟、手冊，提升學校雙語教育效能。</w:t>
      </w:r>
    </w:p>
    <w:p w14:paraId="00398529" w14:textId="77777777" w:rsidR="008A611D" w:rsidRPr="005274E4" w:rsidRDefault="008A611D">
      <w:pPr>
        <w:ind w:left="480"/>
        <w:rPr>
          <w:rFonts w:ascii="標楷體" w:eastAsia="標楷體" w:hAnsi="標楷體"/>
        </w:rPr>
      </w:pPr>
    </w:p>
    <w:p w14:paraId="39B61D62" w14:textId="77777777" w:rsidR="00795D89" w:rsidRPr="005274E4" w:rsidRDefault="00813ECD">
      <w:p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拾陸、敘獎</w:t>
      </w:r>
    </w:p>
    <w:p w14:paraId="1A9207E1" w14:textId="77777777" w:rsidR="00795D89" w:rsidRPr="005274E4" w:rsidRDefault="00813ECD">
      <w:pPr>
        <w:pStyle w:val="a7"/>
        <w:numPr>
          <w:ilvl w:val="0"/>
          <w:numId w:val="12"/>
        </w:num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據「新竹市教育專業人員獎懲規定」，榮獲特優者，主設計者每人記功 1 次、其餘成員每人記嘉獎 2 次；榮獲優等者，主設計者每人記嘉獎 2 次，其餘成員每人記嘉獎 1 次，榮獲佳作者，每人嘉獎 1 次。</w:t>
      </w:r>
    </w:p>
    <w:p w14:paraId="6F450B57" w14:textId="77777777" w:rsidR="00795D89" w:rsidRPr="005274E4" w:rsidRDefault="00813ECD">
      <w:pPr>
        <w:pStyle w:val="a7"/>
        <w:numPr>
          <w:ilvl w:val="0"/>
          <w:numId w:val="12"/>
        </w:num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個人或團隊參加各分組徵選均獲獎者，擇優敘獎。</w:t>
      </w:r>
    </w:p>
    <w:p w14:paraId="7C4530E4" w14:textId="77777777" w:rsidR="007932BD" w:rsidRPr="005274E4" w:rsidRDefault="007932BD">
      <w:pPr>
        <w:widowControl/>
        <w:suppressAutoHyphens w:val="0"/>
        <w:rPr>
          <w:rFonts w:ascii="標楷體" w:eastAsia="標楷體" w:hAnsi="標楷體" w:cs="SimSun"/>
          <w:kern w:val="0"/>
        </w:rPr>
      </w:pPr>
      <w:r w:rsidRPr="005274E4">
        <w:rPr>
          <w:rFonts w:ascii="標楷體" w:eastAsia="標楷體" w:hAnsi="標楷體"/>
        </w:rPr>
        <w:br w:type="page"/>
      </w:r>
    </w:p>
    <w:p w14:paraId="5C5A1E39" w14:textId="263938CF" w:rsidR="00795D89" w:rsidRPr="005274E4" w:rsidRDefault="00813ECD">
      <w:pPr>
        <w:pStyle w:val="a8"/>
        <w:spacing w:before="59"/>
        <w:ind w:right="320"/>
        <w:rPr>
          <w:rFonts w:ascii="標楷體" w:eastAsia="標楷體" w:hAnsi="標楷體"/>
          <w:sz w:val="24"/>
          <w:szCs w:val="22"/>
        </w:rPr>
      </w:pPr>
      <w:r w:rsidRPr="005274E4">
        <w:rPr>
          <w:rFonts w:ascii="標楷體" w:eastAsia="標楷體" w:hAnsi="標楷體"/>
          <w:sz w:val="24"/>
          <w:szCs w:val="22"/>
        </w:rPr>
        <w:lastRenderedPageBreak/>
        <w:t>附件一</w:t>
      </w:r>
    </w:p>
    <w:p w14:paraId="08465BDC" w14:textId="15F01444" w:rsidR="00795D89" w:rsidRPr="005274E4" w:rsidRDefault="00813ECD">
      <w:pPr>
        <w:pStyle w:val="a8"/>
        <w:spacing w:before="59"/>
        <w:ind w:right="320"/>
        <w:jc w:val="center"/>
        <w:rPr>
          <w:rFonts w:ascii="標楷體" w:eastAsia="標楷體" w:hAnsi="標楷體"/>
          <w:b/>
          <w:bCs/>
          <w:sz w:val="32"/>
        </w:rPr>
      </w:pPr>
      <w:r w:rsidRPr="005274E4">
        <w:rPr>
          <w:rFonts w:ascii="標楷體" w:eastAsia="標楷體" w:hAnsi="標楷體"/>
          <w:b/>
          <w:bCs/>
          <w:sz w:val="32"/>
        </w:rPr>
        <w:t>11</w:t>
      </w:r>
      <w:r w:rsidR="00EE6942" w:rsidRPr="005274E4">
        <w:rPr>
          <w:rFonts w:ascii="標楷體" w:eastAsia="標楷體" w:hAnsi="標楷體"/>
          <w:b/>
          <w:bCs/>
          <w:sz w:val="32"/>
        </w:rPr>
        <w:t>3</w:t>
      </w:r>
      <w:r w:rsidRPr="005274E4">
        <w:rPr>
          <w:rFonts w:ascii="標楷體" w:eastAsia="標楷體" w:hAnsi="標楷體"/>
          <w:b/>
          <w:bCs/>
          <w:sz w:val="32"/>
        </w:rPr>
        <w:t>學年度新竹市雙語教案徵選報名表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1023"/>
        <w:gridCol w:w="807"/>
        <w:gridCol w:w="864"/>
        <w:gridCol w:w="1296"/>
        <w:gridCol w:w="863"/>
        <w:gridCol w:w="576"/>
        <w:gridCol w:w="1956"/>
      </w:tblGrid>
      <w:tr w:rsidR="005274E4" w:rsidRPr="005274E4" w14:paraId="5C57D53B" w14:textId="77777777">
        <w:trPr>
          <w:trHeight w:val="88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B0A9" w14:textId="77777777" w:rsidR="00795D89" w:rsidRPr="005274E4" w:rsidRDefault="00813ECD">
            <w:pPr>
              <w:jc w:val="center"/>
            </w:pPr>
            <w:r w:rsidRPr="005274E4">
              <w:rPr>
                <w:rFonts w:ascii="標楷體" w:eastAsia="標楷體" w:hAnsi="標楷體" w:cs="標楷體"/>
                <w:b/>
                <w:bCs/>
                <w:szCs w:val="24"/>
              </w:rPr>
              <w:t>參賽組別</w:t>
            </w:r>
          </w:p>
        </w:tc>
        <w:tc>
          <w:tcPr>
            <w:tcW w:w="7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FD8B" w14:textId="77777777" w:rsidR="00795D89" w:rsidRPr="005274E4" w:rsidRDefault="00813ECD">
            <w:r w:rsidRPr="005274E4">
              <w:rPr>
                <w:rFonts w:ascii="標楷體" w:eastAsia="標楷體" w:hAnsi="標楷體" w:cs="標楷體"/>
                <w:szCs w:val="24"/>
              </w:rPr>
              <w:t>□</w:t>
            </w:r>
            <w:r w:rsidRPr="005274E4">
              <w:rPr>
                <w:rFonts w:ascii="標楷體" w:eastAsia="標楷體" w:hAnsi="標楷體"/>
                <w:szCs w:val="24"/>
              </w:rPr>
              <w:t>國小</w:t>
            </w:r>
            <w:proofErr w:type="gramStart"/>
            <w:r w:rsidRPr="005274E4">
              <w:rPr>
                <w:rFonts w:ascii="標楷體" w:eastAsia="標楷體" w:hAnsi="標楷體"/>
                <w:szCs w:val="24"/>
              </w:rPr>
              <w:t>主科組</w:t>
            </w:r>
            <w:proofErr w:type="gramEnd"/>
            <w:r w:rsidRPr="005274E4">
              <w:rPr>
                <w:rFonts w:ascii="標楷體" w:eastAsia="標楷體" w:hAnsi="標楷體"/>
                <w:szCs w:val="24"/>
              </w:rPr>
              <w:t xml:space="preserve">    </w:t>
            </w:r>
            <w:r w:rsidRPr="005274E4">
              <w:rPr>
                <w:rFonts w:ascii="標楷體" w:eastAsia="標楷體" w:hAnsi="標楷體" w:cs="標楷體"/>
                <w:szCs w:val="24"/>
              </w:rPr>
              <w:t>□</w:t>
            </w:r>
            <w:r w:rsidRPr="005274E4">
              <w:rPr>
                <w:rFonts w:ascii="標楷體" w:eastAsia="標楷體" w:hAnsi="標楷體"/>
                <w:szCs w:val="24"/>
              </w:rPr>
              <w:t>國小非主科組</w:t>
            </w:r>
          </w:p>
          <w:p w14:paraId="650A6F2C" w14:textId="77777777" w:rsidR="00795D89" w:rsidRPr="005274E4" w:rsidRDefault="00813ECD">
            <w:r w:rsidRPr="005274E4">
              <w:rPr>
                <w:rFonts w:ascii="標楷體" w:eastAsia="標楷體" w:hAnsi="標楷體" w:cs="標楷體"/>
                <w:szCs w:val="24"/>
              </w:rPr>
              <w:t>□</w:t>
            </w:r>
            <w:r w:rsidRPr="005274E4">
              <w:rPr>
                <w:rFonts w:ascii="標楷體" w:eastAsia="標楷體" w:hAnsi="標楷體"/>
                <w:szCs w:val="24"/>
              </w:rPr>
              <w:t>國中</w:t>
            </w:r>
            <w:proofErr w:type="gramStart"/>
            <w:r w:rsidRPr="005274E4">
              <w:rPr>
                <w:rFonts w:ascii="標楷體" w:eastAsia="標楷體" w:hAnsi="標楷體"/>
                <w:szCs w:val="24"/>
              </w:rPr>
              <w:t>主科組</w:t>
            </w:r>
            <w:proofErr w:type="gramEnd"/>
            <w:r w:rsidRPr="005274E4">
              <w:rPr>
                <w:rFonts w:ascii="標楷體" w:eastAsia="標楷體" w:hAnsi="標楷體"/>
                <w:szCs w:val="24"/>
              </w:rPr>
              <w:t xml:space="preserve">    </w:t>
            </w:r>
            <w:r w:rsidRPr="005274E4">
              <w:rPr>
                <w:rFonts w:ascii="標楷體" w:eastAsia="標楷體" w:hAnsi="標楷體" w:cs="標楷體"/>
                <w:szCs w:val="24"/>
              </w:rPr>
              <w:t>□</w:t>
            </w:r>
            <w:r w:rsidRPr="005274E4">
              <w:rPr>
                <w:rFonts w:ascii="標楷體" w:eastAsia="標楷體" w:hAnsi="標楷體"/>
                <w:szCs w:val="24"/>
              </w:rPr>
              <w:t>國中非</w:t>
            </w:r>
            <w:proofErr w:type="gramStart"/>
            <w:r w:rsidRPr="005274E4">
              <w:rPr>
                <w:rFonts w:ascii="標楷體" w:eastAsia="標楷體" w:hAnsi="標楷體"/>
                <w:szCs w:val="24"/>
              </w:rPr>
              <w:t>主科組</w:t>
            </w:r>
            <w:proofErr w:type="gramEnd"/>
            <w:r w:rsidRPr="005274E4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5274E4" w:rsidRPr="005274E4" w14:paraId="25DA8821" w14:textId="77777777">
        <w:trPr>
          <w:trHeight w:val="670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2801" w14:textId="77777777" w:rsidR="00795D89" w:rsidRPr="005274E4" w:rsidRDefault="00813ECD">
            <w:pPr>
              <w:jc w:val="center"/>
            </w:pPr>
            <w:r w:rsidRPr="005274E4">
              <w:rPr>
                <w:rFonts w:ascii="標楷體" w:eastAsia="標楷體" w:hAnsi="標楷體" w:cs="標楷體"/>
                <w:b/>
                <w:bCs/>
                <w:szCs w:val="24"/>
              </w:rPr>
              <w:t>教案名稱</w:t>
            </w:r>
          </w:p>
        </w:tc>
        <w:tc>
          <w:tcPr>
            <w:tcW w:w="7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7398" w14:textId="77777777" w:rsidR="00795D89" w:rsidRPr="005274E4" w:rsidRDefault="00795D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274E4" w:rsidRPr="005274E4" w14:paraId="42C412C0" w14:textId="77777777">
        <w:trPr>
          <w:trHeight w:val="1151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21D8" w14:textId="77777777" w:rsidR="00795D89" w:rsidRPr="005274E4" w:rsidRDefault="00813ECD">
            <w:pPr>
              <w:jc w:val="center"/>
            </w:pPr>
            <w:r w:rsidRPr="005274E4">
              <w:rPr>
                <w:rFonts w:ascii="標楷體" w:eastAsia="標楷體" w:hAnsi="標楷體" w:cs="標楷體"/>
                <w:b/>
                <w:bCs/>
                <w:szCs w:val="24"/>
              </w:rPr>
              <w:t>適用年級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3CBA" w14:textId="77777777" w:rsidR="00795D89" w:rsidRPr="005274E4" w:rsidRDefault="00813ECD">
            <w:pPr>
              <w:rPr>
                <w:rFonts w:ascii="標楷體" w:eastAsia="標楷體" w:hAnsi="標楷體"/>
                <w:szCs w:val="24"/>
              </w:rPr>
            </w:pPr>
            <w:r w:rsidRPr="005274E4">
              <w:rPr>
                <w:rFonts w:ascii="標楷體" w:eastAsia="標楷體" w:hAnsi="標楷體"/>
                <w:szCs w:val="24"/>
              </w:rPr>
              <w:t xml:space="preserve">□一年級 □二年級 □三年級 </w:t>
            </w:r>
          </w:p>
          <w:p w14:paraId="1EF67C92" w14:textId="77777777" w:rsidR="00795D89" w:rsidRPr="005274E4" w:rsidRDefault="00813ECD">
            <w:pPr>
              <w:rPr>
                <w:rFonts w:ascii="標楷體" w:eastAsia="標楷體" w:hAnsi="標楷體"/>
                <w:szCs w:val="24"/>
              </w:rPr>
            </w:pPr>
            <w:r w:rsidRPr="005274E4">
              <w:rPr>
                <w:rFonts w:ascii="標楷體" w:eastAsia="標楷體" w:hAnsi="標楷體"/>
                <w:szCs w:val="24"/>
              </w:rPr>
              <w:t>□四年級 □五年級 □六年級</w:t>
            </w:r>
          </w:p>
          <w:p w14:paraId="7115AE13" w14:textId="77777777" w:rsidR="00795D89" w:rsidRPr="005274E4" w:rsidRDefault="00813ECD">
            <w:pPr>
              <w:rPr>
                <w:rFonts w:ascii="標楷體" w:eastAsia="標楷體" w:hAnsi="標楷體"/>
                <w:szCs w:val="24"/>
              </w:rPr>
            </w:pPr>
            <w:r w:rsidRPr="005274E4">
              <w:rPr>
                <w:rFonts w:ascii="標楷體" w:eastAsia="標楷體" w:hAnsi="標楷體"/>
                <w:szCs w:val="24"/>
              </w:rPr>
              <w:t>□七年級 □八年級 □九年級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0237" w14:textId="77777777" w:rsidR="00795D89" w:rsidRPr="005274E4" w:rsidRDefault="00813ECD">
            <w:pPr>
              <w:rPr>
                <w:rFonts w:ascii="標楷體" w:eastAsia="標楷體" w:hAnsi="標楷體"/>
                <w:szCs w:val="24"/>
              </w:rPr>
            </w:pPr>
            <w:r w:rsidRPr="005274E4">
              <w:rPr>
                <w:rFonts w:ascii="標楷體" w:eastAsia="標楷體" w:hAnsi="標楷體"/>
                <w:szCs w:val="24"/>
              </w:rPr>
              <w:t>節數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E6CC" w14:textId="77777777" w:rsidR="00795D89" w:rsidRPr="005274E4" w:rsidRDefault="00795D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5D89" w14:paraId="0F1F541B" w14:textId="77777777">
        <w:trPr>
          <w:trHeight w:val="1407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2624" w14:textId="77777777" w:rsidR="00795D89" w:rsidRDefault="00813ECD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主要領域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1D7A" w14:textId="77777777" w:rsidR="00795D89" w:rsidRDefault="00813ECD">
            <w:pPr>
              <w:ind w:left="-78" w:hang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主科</w:t>
            </w:r>
          </w:p>
        </w:tc>
        <w:tc>
          <w:tcPr>
            <w:tcW w:w="6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A876" w14:textId="77777777" w:rsidR="00795D89" w:rsidRDefault="00813EC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□數學                    </w:t>
            </w:r>
          </w:p>
          <w:p w14:paraId="0DBA9A3A" w14:textId="77777777" w:rsidR="00795D89" w:rsidRDefault="00813EC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□社會（□歷史 □地理 □公民）</w:t>
            </w:r>
          </w:p>
          <w:p w14:paraId="4ABB5100" w14:textId="77777777" w:rsidR="00795D89" w:rsidRDefault="00813EC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□自然科學（□理化 □生物 □地球科學）</w:t>
            </w:r>
          </w:p>
        </w:tc>
      </w:tr>
      <w:tr w:rsidR="00795D89" w14:paraId="56759BDB" w14:textId="77777777">
        <w:trPr>
          <w:trHeight w:val="1980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40E3" w14:textId="77777777" w:rsidR="00795D89" w:rsidRDefault="00795D89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1D55" w14:textId="77777777" w:rsidR="00795D89" w:rsidRDefault="00813ECD">
            <w:pPr>
              <w:ind w:left="-7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非主科</w:t>
            </w:r>
          </w:p>
        </w:tc>
        <w:tc>
          <w:tcPr>
            <w:tcW w:w="6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09B0" w14:textId="77777777" w:rsidR="00795D89" w:rsidRDefault="00813EC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□生活</w:t>
            </w:r>
          </w:p>
          <w:p w14:paraId="11F28D8A" w14:textId="77777777" w:rsidR="00795D89" w:rsidRDefault="00813EC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□藝術（□音樂 □視覺藝術 □表演藝術）</w:t>
            </w:r>
          </w:p>
          <w:p w14:paraId="212CB07D" w14:textId="77777777" w:rsidR="00795D89" w:rsidRDefault="00813EC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□綜合領域（□家政 □童軍 □輔導）    </w:t>
            </w:r>
          </w:p>
          <w:p w14:paraId="4A7B7E95" w14:textId="77777777" w:rsidR="00795D89" w:rsidRDefault="00813ECD">
            <w:pPr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□科技（□資訊科技 □生活科技）</w:t>
            </w:r>
          </w:p>
          <w:p w14:paraId="7EB3E56E" w14:textId="77777777" w:rsidR="00795D89" w:rsidRDefault="00813ECD">
            <w:pPr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□健康與體育（□健康教育 □體育）</w:t>
            </w:r>
          </w:p>
        </w:tc>
      </w:tr>
      <w:tr w:rsidR="00795D89" w14:paraId="6323FD5A" w14:textId="77777777">
        <w:trPr>
          <w:trHeight w:val="1950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F3CD" w14:textId="77777777" w:rsidR="00795D89" w:rsidRDefault="00813ECD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Cs w:val="24"/>
              </w:rPr>
              <w:t>融入之議題</w:t>
            </w:r>
          </w:p>
        </w:tc>
        <w:tc>
          <w:tcPr>
            <w:tcW w:w="7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F81C" w14:textId="77777777" w:rsidR="00795D89" w:rsidRDefault="00813ECD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□性別平等    □生命教育    □安全教育</w:t>
            </w:r>
          </w:p>
          <w:p w14:paraId="2D840EBC" w14:textId="77777777" w:rsidR="00795D89" w:rsidRDefault="00813ECD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□閱讀素養    □人權教育    □法治教育    □防災教育</w:t>
            </w:r>
          </w:p>
          <w:p w14:paraId="3E35FD7E" w14:textId="77777777" w:rsidR="00795D89" w:rsidRDefault="00813ECD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□戶外教育    □環境教育    □科技教育    □家庭教育</w:t>
            </w:r>
          </w:p>
          <w:p w14:paraId="384A9148" w14:textId="77777777" w:rsidR="00795D89" w:rsidRDefault="00813ECD">
            <w:pPr>
              <w:pStyle w:val="TableParagraph"/>
              <w:spacing w:before="6"/>
              <w:ind w:left="108"/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□國際教育    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□海洋教育   □品德教育  □資訊教育 </w:t>
            </w:r>
          </w:p>
          <w:p w14:paraId="1FB44E13" w14:textId="77777777" w:rsidR="00795D89" w:rsidRDefault="00813ECD">
            <w:pPr>
              <w:pStyle w:val="TableParagraph"/>
              <w:spacing w:before="6"/>
              <w:ind w:left="108"/>
            </w:pP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□能源教育   □生涯規劃   □多元文化  </w:t>
            </w:r>
            <w:r>
              <w:rPr>
                <w:rFonts w:ascii="標楷體" w:eastAsia="標楷體" w:hAnsi="標楷體"/>
                <w:sz w:val="24"/>
                <w:szCs w:val="24"/>
              </w:rPr>
              <w:t>□原住民教育</w:t>
            </w:r>
          </w:p>
        </w:tc>
      </w:tr>
      <w:tr w:rsidR="00795D89" w14:paraId="0C60658F" w14:textId="77777777"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465A" w14:textId="77777777" w:rsidR="00795D89" w:rsidRDefault="00813ECD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 姓名</w:t>
            </w:r>
          </w:p>
          <w:p w14:paraId="0986D0AD" w14:textId="77777777" w:rsidR="00795D89" w:rsidRDefault="00813ECD">
            <w:pPr>
              <w:pStyle w:val="TableParagraph"/>
              <w:spacing w:before="72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（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第一位為代表人）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3892" w14:textId="77777777" w:rsidR="00795D89" w:rsidRDefault="00795D8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E399" w14:textId="77777777" w:rsidR="00795D89" w:rsidRDefault="00813ECD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4504" w14:textId="77777777" w:rsidR="00795D89" w:rsidRDefault="00795D8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7B88" w14:textId="77777777" w:rsidR="00795D89" w:rsidRDefault="00813ECD">
            <w:pPr>
              <w:pStyle w:val="TableParagraph"/>
              <w:ind w:left="-1"/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B20C" w14:textId="77777777" w:rsidR="00795D89" w:rsidRDefault="00795D8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95D89" w14:paraId="056C7119" w14:textId="77777777"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D858" w14:textId="77777777" w:rsidR="00795D89" w:rsidRDefault="00795D89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870E" w14:textId="77777777" w:rsidR="00795D89" w:rsidRDefault="00795D8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EAD2" w14:textId="77777777" w:rsidR="00795D89" w:rsidRDefault="00813ECD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3FC0" w14:textId="77777777" w:rsidR="00795D89" w:rsidRDefault="00795D8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6AD7" w14:textId="77777777" w:rsidR="00795D89" w:rsidRDefault="00813ECD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7586" w14:textId="77777777" w:rsidR="00795D89" w:rsidRDefault="00795D8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95D89" w14:paraId="7D54DDE7" w14:textId="77777777"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7046" w14:textId="77777777" w:rsidR="00795D89" w:rsidRDefault="00813ECD">
            <w:pPr>
              <w:pStyle w:val="TableParagraph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作者二 姓名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FD00" w14:textId="77777777" w:rsidR="00795D89" w:rsidRDefault="00795D8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E575" w14:textId="77777777" w:rsidR="00795D89" w:rsidRDefault="00813ECD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881A" w14:textId="77777777" w:rsidR="00795D89" w:rsidRDefault="00795D8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3C0B" w14:textId="77777777" w:rsidR="00795D89" w:rsidRDefault="00813ECD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295E" w14:textId="77777777" w:rsidR="00795D89" w:rsidRDefault="00795D8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95D89" w14:paraId="01F74517" w14:textId="77777777"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D031" w14:textId="77777777" w:rsidR="00795D89" w:rsidRDefault="00795D89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C994" w14:textId="77777777" w:rsidR="00795D89" w:rsidRDefault="00795D8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348C" w14:textId="77777777" w:rsidR="00795D89" w:rsidRDefault="00813ECD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830C" w14:textId="77777777" w:rsidR="00795D89" w:rsidRDefault="00795D8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594C" w14:textId="77777777" w:rsidR="00795D89" w:rsidRDefault="00813ECD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9D16" w14:textId="77777777" w:rsidR="00795D89" w:rsidRDefault="00795D8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95D89" w14:paraId="082BEB54" w14:textId="77777777"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2CA5" w14:textId="77777777" w:rsidR="00795D89" w:rsidRDefault="00813ECD">
            <w:pPr>
              <w:pStyle w:val="TableParagraph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作者三 姓名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6CA4" w14:textId="77777777" w:rsidR="00795D89" w:rsidRDefault="00795D8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B0F9" w14:textId="77777777" w:rsidR="00795D89" w:rsidRDefault="00813ECD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3679" w14:textId="77777777" w:rsidR="00795D89" w:rsidRDefault="00795D8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76A7" w14:textId="77777777" w:rsidR="00795D89" w:rsidRDefault="00813ECD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D570" w14:textId="77777777" w:rsidR="00795D89" w:rsidRDefault="00795D8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95D89" w14:paraId="485BFDD2" w14:textId="77777777"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AD7D" w14:textId="77777777" w:rsidR="00795D89" w:rsidRDefault="00795D89">
            <w:pPr>
              <w:pStyle w:val="TableParagraph"/>
              <w:ind w:left="19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622F" w14:textId="77777777" w:rsidR="00795D89" w:rsidRDefault="00795D89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93BE" w14:textId="77777777" w:rsidR="00795D89" w:rsidRDefault="00813ECD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C4BB" w14:textId="77777777" w:rsidR="00795D89" w:rsidRDefault="00795D89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F235" w14:textId="77777777" w:rsidR="00795D89" w:rsidRDefault="00813ECD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9E8A" w14:textId="77777777" w:rsidR="00795D89" w:rsidRDefault="00795D89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C252FD1" w14:textId="77777777" w:rsidR="00795D89" w:rsidRDefault="00795D89"/>
    <w:p w14:paraId="09A82631" w14:textId="36461F57" w:rsidR="00EE6942" w:rsidRDefault="00EE6942">
      <w:pPr>
        <w:widowControl/>
        <w:suppressAutoHyphens w:val="0"/>
      </w:pPr>
      <w:r>
        <w:br w:type="page"/>
      </w:r>
    </w:p>
    <w:p w14:paraId="12CDE14C" w14:textId="77777777" w:rsidR="00795D89" w:rsidRPr="00BA20F2" w:rsidRDefault="00813ECD">
      <w:pPr>
        <w:pStyle w:val="a8"/>
        <w:spacing w:before="59"/>
        <w:ind w:right="320"/>
        <w:rPr>
          <w:rFonts w:ascii="標楷體" w:eastAsia="標楷體" w:hAnsi="標楷體"/>
          <w:sz w:val="24"/>
          <w:szCs w:val="22"/>
          <w:bdr w:val="single" w:sz="4" w:space="0" w:color="auto"/>
        </w:rPr>
      </w:pPr>
      <w:r w:rsidRPr="00BA20F2">
        <w:rPr>
          <w:rFonts w:ascii="標楷體" w:eastAsia="標楷體" w:hAnsi="標楷體"/>
          <w:sz w:val="24"/>
          <w:szCs w:val="22"/>
          <w:bdr w:val="single" w:sz="4" w:space="0" w:color="auto"/>
        </w:rPr>
        <w:lastRenderedPageBreak/>
        <w:t>附件二</w:t>
      </w:r>
    </w:p>
    <w:p w14:paraId="7F48DCA0" w14:textId="081F42F9" w:rsidR="00795D89" w:rsidRPr="005274E4" w:rsidRDefault="00813ECD">
      <w:pPr>
        <w:jc w:val="center"/>
      </w:pPr>
      <w:r w:rsidRPr="005274E4">
        <w:rPr>
          <w:rFonts w:ascii="標楷體" w:eastAsia="標楷體" w:hAnsi="標楷體"/>
          <w:b/>
          <w:bCs/>
          <w:sz w:val="32"/>
        </w:rPr>
        <w:t>11</w:t>
      </w:r>
      <w:r w:rsidR="00F16400" w:rsidRPr="005274E4">
        <w:rPr>
          <w:rFonts w:ascii="標楷體" w:eastAsia="標楷體" w:hAnsi="標楷體" w:hint="eastAsia"/>
          <w:b/>
          <w:bCs/>
          <w:sz w:val="32"/>
        </w:rPr>
        <w:t>3</w:t>
      </w:r>
      <w:r w:rsidRPr="005274E4">
        <w:rPr>
          <w:rFonts w:ascii="標楷體" w:eastAsia="標楷體" w:hAnsi="標楷體"/>
          <w:b/>
          <w:bCs/>
          <w:sz w:val="32"/>
        </w:rPr>
        <w:t>學年度新竹市雙語教案徵選作品授權同意書</w:t>
      </w:r>
    </w:p>
    <w:p w14:paraId="2944D2EC" w14:textId="77777777" w:rsidR="00795D89" w:rsidRPr="005274E4" w:rsidRDefault="00813ECD">
      <w:r w:rsidRPr="005274E4">
        <w:rPr>
          <w:rFonts w:ascii="標楷體" w:eastAsia="標楷體" w:hAnsi="標楷體"/>
          <w:b/>
          <w:bCs/>
          <w:sz w:val="26"/>
          <w:szCs w:val="26"/>
        </w:rPr>
        <w:t>教案名稱：</w:t>
      </w:r>
      <w:r w:rsidRPr="005274E4"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                                                </w:t>
      </w:r>
    </w:p>
    <w:p w14:paraId="505C77AF" w14:textId="77777777" w:rsidR="00795D89" w:rsidRPr="005274E4" w:rsidRDefault="00813ECD">
      <w:r w:rsidRPr="005274E4">
        <w:rPr>
          <w:rFonts w:ascii="標楷體" w:eastAsia="標楷體" w:hAnsi="標楷體"/>
          <w:sz w:val="26"/>
          <w:szCs w:val="26"/>
        </w:rPr>
        <w:t>本人</w:t>
      </w:r>
      <w:r w:rsidRPr="005274E4">
        <w:rPr>
          <w:rFonts w:ascii="標楷體" w:eastAsia="標楷體" w:hAnsi="標楷體"/>
          <w:sz w:val="26"/>
          <w:szCs w:val="26"/>
          <w:u w:val="single"/>
        </w:rPr>
        <w:tab/>
        <w:t xml:space="preserve">          </w:t>
      </w:r>
      <w:r w:rsidRPr="005274E4">
        <w:rPr>
          <w:rFonts w:ascii="標楷體" w:eastAsia="標楷體" w:hAnsi="標楷體"/>
          <w:sz w:val="26"/>
          <w:szCs w:val="26"/>
        </w:rPr>
        <w:t>、</w:t>
      </w:r>
      <w:r w:rsidRPr="005274E4">
        <w:rPr>
          <w:rFonts w:ascii="標楷體" w:eastAsia="標楷體" w:hAnsi="標楷體"/>
          <w:sz w:val="26"/>
          <w:szCs w:val="26"/>
          <w:u w:val="single"/>
        </w:rPr>
        <w:tab/>
        <w:t xml:space="preserve">            </w:t>
      </w:r>
      <w:r w:rsidRPr="005274E4">
        <w:rPr>
          <w:rFonts w:ascii="標楷體" w:eastAsia="標楷體" w:hAnsi="標楷體"/>
          <w:sz w:val="26"/>
          <w:szCs w:val="26"/>
        </w:rPr>
        <w:t>、</w:t>
      </w:r>
      <w:r w:rsidRPr="005274E4">
        <w:rPr>
          <w:rFonts w:ascii="標楷體" w:eastAsia="標楷體" w:hAnsi="標楷體"/>
          <w:sz w:val="26"/>
          <w:szCs w:val="26"/>
        </w:rPr>
        <w:tab/>
      </w:r>
      <w:r w:rsidRPr="005274E4"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</w:p>
    <w:p w14:paraId="06684726" w14:textId="05891629" w:rsidR="00795D89" w:rsidRPr="005274E4" w:rsidRDefault="00813ECD">
      <w:r w:rsidRPr="005274E4">
        <w:rPr>
          <w:rFonts w:ascii="標楷體" w:eastAsia="標楷體" w:hAnsi="標楷體"/>
          <w:sz w:val="26"/>
          <w:szCs w:val="26"/>
        </w:rPr>
        <w:t>設計之教案參加新竹市政府所辦理</w:t>
      </w:r>
      <w:r w:rsidRPr="005274E4">
        <w:rPr>
          <w:rFonts w:ascii="標楷體" w:eastAsia="標楷體" w:hAnsi="標楷體"/>
          <w:b/>
          <w:bCs/>
          <w:sz w:val="26"/>
          <w:szCs w:val="26"/>
        </w:rPr>
        <w:t>「11</w:t>
      </w:r>
      <w:r w:rsidR="00EA0BAF" w:rsidRPr="005274E4">
        <w:rPr>
          <w:rFonts w:ascii="標楷體" w:eastAsia="標楷體" w:hAnsi="標楷體" w:hint="eastAsia"/>
          <w:b/>
          <w:bCs/>
          <w:sz w:val="26"/>
          <w:szCs w:val="26"/>
        </w:rPr>
        <w:t>3</w:t>
      </w:r>
      <w:r w:rsidRPr="005274E4">
        <w:rPr>
          <w:rFonts w:ascii="標楷體" w:eastAsia="標楷體" w:hAnsi="標楷體"/>
          <w:b/>
          <w:bCs/>
          <w:sz w:val="26"/>
          <w:szCs w:val="26"/>
        </w:rPr>
        <w:t>學年雙語教案徵選活動」</w:t>
      </w:r>
      <w:r w:rsidRPr="005274E4">
        <w:rPr>
          <w:rFonts w:ascii="標楷體" w:eastAsia="標楷體" w:hAnsi="標楷體"/>
          <w:sz w:val="26"/>
          <w:szCs w:val="26"/>
        </w:rPr>
        <w:t>，經評審入選後，其著作財產權為新竹市政府所擁有。同意可將該項教材、教案及教學影片等予以重製、公開發表或發行，並應註明該教材、教案及教學影片等為本人著作之旨。並於著作權宣導之範圍內（非營利之目的），將前項教學設計案等予以編輯或</w:t>
      </w:r>
      <w:proofErr w:type="gramStart"/>
      <w:r w:rsidRPr="005274E4">
        <w:rPr>
          <w:rFonts w:ascii="標楷體" w:eastAsia="標楷體" w:hAnsi="標楷體"/>
          <w:sz w:val="26"/>
          <w:szCs w:val="26"/>
        </w:rPr>
        <w:t>重製後</w:t>
      </w:r>
      <w:proofErr w:type="gramEnd"/>
      <w:r w:rsidRPr="005274E4">
        <w:rPr>
          <w:rFonts w:ascii="標楷體" w:eastAsia="標楷體" w:hAnsi="標楷體"/>
          <w:sz w:val="26"/>
          <w:szCs w:val="26"/>
        </w:rPr>
        <w:t>，不限時間、地點、次數公開播送做為教育推廣之用。</w:t>
      </w:r>
    </w:p>
    <w:p w14:paraId="697E36B9" w14:textId="37732EB3" w:rsidR="00795D89" w:rsidRPr="005274E4" w:rsidRDefault="00813ECD">
      <w:pPr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有關本人參加新竹市政府辦理「11</w:t>
      </w:r>
      <w:r w:rsidR="00EA0BAF" w:rsidRPr="005274E4">
        <w:rPr>
          <w:rFonts w:ascii="標楷體" w:eastAsia="標楷體" w:hAnsi="標楷體" w:hint="eastAsia"/>
          <w:sz w:val="26"/>
          <w:szCs w:val="26"/>
        </w:rPr>
        <w:t>3</w:t>
      </w:r>
      <w:r w:rsidRPr="005274E4">
        <w:rPr>
          <w:rFonts w:ascii="標楷體" w:eastAsia="標楷體" w:hAnsi="標楷體"/>
          <w:sz w:val="26"/>
          <w:szCs w:val="26"/>
        </w:rPr>
        <w:t>學年雙語教案徵選活動」，願意承諾事項如下：</w:t>
      </w:r>
    </w:p>
    <w:p w14:paraId="2A0640B5" w14:textId="77777777" w:rsidR="00795D89" w:rsidRPr="005274E4" w:rsidRDefault="00813ECD">
      <w:pPr>
        <w:ind w:left="1000" w:hanging="520"/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一、該教學資源內容(含教材、教案、學習單、素材、媒體及教學影片等)，本人確實擁有著作權及合法使用之權利，且無侵害他人著作權及智慧財產權之情事。</w:t>
      </w:r>
    </w:p>
    <w:p w14:paraId="4CED3000" w14:textId="77777777" w:rsidR="00795D89" w:rsidRPr="005274E4" w:rsidRDefault="00813ECD">
      <w:pPr>
        <w:ind w:left="1000" w:hanging="520"/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二、日後如有任何侵權之糾紛，本人願意出面處理並自負法律責任，與新竹市政府無涉。如因此致新竹市政府有損害者，本人願負賠償之責。</w:t>
      </w:r>
    </w:p>
    <w:p w14:paraId="42575E72" w14:textId="77777777" w:rsidR="00795D89" w:rsidRPr="005274E4" w:rsidRDefault="00813ECD">
      <w:pPr>
        <w:ind w:left="1000" w:hanging="520"/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三、如有侵害著作權等相關法規經法院判決確定者，本人願意繳回所有原發之獎勵及稿費等。</w:t>
      </w:r>
    </w:p>
    <w:p w14:paraId="2CCF0B37" w14:textId="77777777" w:rsidR="00795D89" w:rsidRPr="005274E4" w:rsidRDefault="00813ECD">
      <w:pPr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此致</w:t>
      </w:r>
    </w:p>
    <w:p w14:paraId="1DEE019E" w14:textId="77777777" w:rsidR="00795D89" w:rsidRPr="005274E4" w:rsidRDefault="00795D89">
      <w:pPr>
        <w:rPr>
          <w:rFonts w:ascii="標楷體" w:eastAsia="標楷體" w:hAnsi="標楷體"/>
          <w:sz w:val="26"/>
          <w:szCs w:val="26"/>
        </w:rPr>
      </w:pPr>
    </w:p>
    <w:p w14:paraId="4EC0CC8F" w14:textId="77777777" w:rsidR="00795D89" w:rsidRPr="005274E4" w:rsidRDefault="00813ECD">
      <w:pPr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新竹市政府</w:t>
      </w:r>
    </w:p>
    <w:p w14:paraId="557472B3" w14:textId="77777777" w:rsidR="00795D89" w:rsidRPr="005274E4" w:rsidRDefault="00795D89">
      <w:pPr>
        <w:rPr>
          <w:rFonts w:ascii="標楷體" w:eastAsia="標楷體" w:hAnsi="標楷體"/>
          <w:sz w:val="26"/>
          <w:szCs w:val="26"/>
        </w:rPr>
      </w:pPr>
    </w:p>
    <w:p w14:paraId="6F611451" w14:textId="77777777" w:rsidR="00795D89" w:rsidRPr="005274E4" w:rsidRDefault="00795D89">
      <w:pPr>
        <w:rPr>
          <w:rFonts w:ascii="標楷體" w:eastAsia="標楷體" w:hAnsi="標楷體"/>
          <w:sz w:val="26"/>
          <w:szCs w:val="26"/>
        </w:rPr>
      </w:pPr>
    </w:p>
    <w:p w14:paraId="7A5558B7" w14:textId="77777777" w:rsidR="00795D89" w:rsidRPr="005274E4" w:rsidRDefault="00813ECD">
      <w:pPr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作者</w:t>
      </w:r>
      <w:proofErr w:type="gramStart"/>
      <w:r w:rsidRPr="005274E4">
        <w:rPr>
          <w:rFonts w:ascii="標楷體" w:eastAsia="標楷體" w:hAnsi="標楷體"/>
          <w:sz w:val="26"/>
          <w:szCs w:val="26"/>
        </w:rPr>
        <w:t>一</w:t>
      </w:r>
      <w:proofErr w:type="gramEnd"/>
      <w:r w:rsidRPr="005274E4">
        <w:rPr>
          <w:rFonts w:ascii="標楷體" w:eastAsia="標楷體" w:hAnsi="標楷體"/>
          <w:sz w:val="26"/>
          <w:szCs w:val="26"/>
        </w:rPr>
        <w:t>姓名：</w:t>
      </w:r>
      <w:r w:rsidRPr="005274E4">
        <w:rPr>
          <w:rFonts w:ascii="標楷體" w:eastAsia="標楷體" w:hAnsi="標楷體"/>
          <w:sz w:val="26"/>
          <w:szCs w:val="26"/>
        </w:rPr>
        <w:tab/>
        <w:t xml:space="preserve">                  (簽名)</w:t>
      </w:r>
      <w:r w:rsidRPr="005274E4">
        <w:rPr>
          <w:rFonts w:ascii="標楷體" w:eastAsia="標楷體" w:hAnsi="標楷體"/>
          <w:sz w:val="26"/>
          <w:szCs w:val="26"/>
        </w:rPr>
        <w:tab/>
      </w:r>
    </w:p>
    <w:p w14:paraId="373956E6" w14:textId="77777777" w:rsidR="00795D89" w:rsidRPr="005274E4" w:rsidRDefault="00813ECD">
      <w:pPr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身分證字號：</w:t>
      </w:r>
    </w:p>
    <w:p w14:paraId="2DC7771E" w14:textId="77777777" w:rsidR="00795D89" w:rsidRPr="005274E4" w:rsidRDefault="00795D89">
      <w:pPr>
        <w:rPr>
          <w:rFonts w:ascii="標楷體" w:eastAsia="標楷體" w:hAnsi="標楷體"/>
          <w:sz w:val="26"/>
          <w:szCs w:val="26"/>
        </w:rPr>
      </w:pPr>
    </w:p>
    <w:p w14:paraId="58319144" w14:textId="77777777" w:rsidR="00795D89" w:rsidRPr="005274E4" w:rsidRDefault="00813ECD">
      <w:pPr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作者二姓名：</w:t>
      </w:r>
      <w:r w:rsidRPr="005274E4">
        <w:rPr>
          <w:rFonts w:ascii="標楷體" w:eastAsia="標楷體" w:hAnsi="標楷體"/>
          <w:sz w:val="26"/>
          <w:szCs w:val="26"/>
        </w:rPr>
        <w:tab/>
        <w:t xml:space="preserve">                  (簽名)</w:t>
      </w:r>
      <w:r w:rsidRPr="005274E4">
        <w:rPr>
          <w:rFonts w:ascii="標楷體" w:eastAsia="標楷體" w:hAnsi="標楷體"/>
          <w:sz w:val="26"/>
          <w:szCs w:val="26"/>
        </w:rPr>
        <w:tab/>
      </w:r>
    </w:p>
    <w:p w14:paraId="009EAF9B" w14:textId="77777777" w:rsidR="00795D89" w:rsidRPr="005274E4" w:rsidRDefault="00813ECD">
      <w:pPr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身分證字號：</w:t>
      </w:r>
    </w:p>
    <w:p w14:paraId="62C36EE0" w14:textId="77777777" w:rsidR="00795D89" w:rsidRPr="005274E4" w:rsidRDefault="00795D89">
      <w:pPr>
        <w:rPr>
          <w:rFonts w:ascii="標楷體" w:eastAsia="標楷體" w:hAnsi="標楷體"/>
          <w:sz w:val="26"/>
          <w:szCs w:val="26"/>
        </w:rPr>
      </w:pPr>
    </w:p>
    <w:p w14:paraId="7E816F99" w14:textId="77777777" w:rsidR="00795D89" w:rsidRPr="005274E4" w:rsidRDefault="00813ECD">
      <w:pPr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作者</w:t>
      </w:r>
      <w:proofErr w:type="gramStart"/>
      <w:r w:rsidRPr="005274E4">
        <w:rPr>
          <w:rFonts w:ascii="標楷體" w:eastAsia="標楷體" w:hAnsi="標楷體"/>
          <w:sz w:val="26"/>
          <w:szCs w:val="26"/>
        </w:rPr>
        <w:t>三</w:t>
      </w:r>
      <w:proofErr w:type="gramEnd"/>
      <w:r w:rsidRPr="005274E4">
        <w:rPr>
          <w:rFonts w:ascii="標楷體" w:eastAsia="標楷體" w:hAnsi="標楷體"/>
          <w:sz w:val="26"/>
          <w:szCs w:val="26"/>
        </w:rPr>
        <w:t xml:space="preserve">姓名：                  </w:t>
      </w:r>
      <w:r w:rsidRPr="005274E4">
        <w:rPr>
          <w:rFonts w:ascii="標楷體" w:eastAsia="標楷體" w:hAnsi="標楷體"/>
          <w:sz w:val="26"/>
          <w:szCs w:val="26"/>
        </w:rPr>
        <w:tab/>
        <w:t>(簽名)</w:t>
      </w:r>
      <w:r w:rsidRPr="005274E4">
        <w:rPr>
          <w:rFonts w:ascii="標楷體" w:eastAsia="標楷體" w:hAnsi="標楷體"/>
          <w:sz w:val="26"/>
          <w:szCs w:val="26"/>
        </w:rPr>
        <w:tab/>
      </w:r>
    </w:p>
    <w:p w14:paraId="46A33F49" w14:textId="77777777" w:rsidR="00795D89" w:rsidRPr="005274E4" w:rsidRDefault="00813ECD">
      <w:pPr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身分證字號：</w:t>
      </w:r>
    </w:p>
    <w:p w14:paraId="7FBFB359" w14:textId="77777777" w:rsidR="00795D89" w:rsidRPr="005274E4" w:rsidRDefault="00795D89">
      <w:pPr>
        <w:rPr>
          <w:rFonts w:ascii="標楷體" w:eastAsia="標楷體" w:hAnsi="標楷體"/>
          <w:sz w:val="26"/>
          <w:szCs w:val="26"/>
        </w:rPr>
      </w:pPr>
    </w:p>
    <w:p w14:paraId="785069BF" w14:textId="77777777" w:rsidR="00795D89" w:rsidRPr="005274E4" w:rsidRDefault="00795D89">
      <w:pPr>
        <w:rPr>
          <w:rFonts w:ascii="標楷體" w:eastAsia="標楷體" w:hAnsi="標楷體"/>
          <w:sz w:val="26"/>
          <w:szCs w:val="26"/>
        </w:rPr>
      </w:pPr>
    </w:p>
    <w:p w14:paraId="3FF5AD83" w14:textId="4394A747" w:rsidR="00795D89" w:rsidRPr="005274E4" w:rsidRDefault="00813ECD">
      <w:pPr>
        <w:jc w:val="center"/>
        <w:rPr>
          <w:rFonts w:ascii="標楷體" w:eastAsia="標楷體" w:hAnsi="標楷體"/>
          <w:sz w:val="26"/>
          <w:szCs w:val="26"/>
        </w:rPr>
      </w:pPr>
      <w:r w:rsidRPr="005274E4">
        <w:rPr>
          <w:rFonts w:ascii="標楷體" w:eastAsia="標楷體" w:hAnsi="標楷體"/>
          <w:sz w:val="26"/>
          <w:szCs w:val="26"/>
        </w:rPr>
        <w:t>中 華 民 國</w:t>
      </w:r>
      <w:r w:rsidRPr="005274E4">
        <w:rPr>
          <w:rFonts w:ascii="標楷體" w:eastAsia="標楷體" w:hAnsi="標楷體"/>
          <w:sz w:val="26"/>
          <w:szCs w:val="26"/>
        </w:rPr>
        <w:tab/>
        <w:t xml:space="preserve">  </w:t>
      </w:r>
      <w:r w:rsidR="006D156D" w:rsidRPr="005274E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274E4">
        <w:rPr>
          <w:rFonts w:ascii="標楷體" w:eastAsia="標楷體" w:hAnsi="標楷體"/>
          <w:sz w:val="26"/>
          <w:szCs w:val="26"/>
        </w:rPr>
        <w:t xml:space="preserve"> 年   </w:t>
      </w:r>
      <w:r w:rsidRPr="005274E4">
        <w:rPr>
          <w:rFonts w:ascii="標楷體" w:eastAsia="標楷體" w:hAnsi="標楷體"/>
          <w:sz w:val="26"/>
          <w:szCs w:val="26"/>
        </w:rPr>
        <w:tab/>
        <w:t>月</w:t>
      </w:r>
      <w:r w:rsidRPr="005274E4">
        <w:rPr>
          <w:rFonts w:ascii="標楷體" w:eastAsia="標楷體" w:hAnsi="標楷體"/>
          <w:sz w:val="26"/>
          <w:szCs w:val="26"/>
        </w:rPr>
        <w:tab/>
        <w:t xml:space="preserve">    日</w:t>
      </w:r>
    </w:p>
    <w:p w14:paraId="4F0E4E6F" w14:textId="77777777" w:rsidR="00CF2C84" w:rsidRPr="005274E4" w:rsidRDefault="00CF2C84"/>
    <w:p w14:paraId="72E3DBFA" w14:textId="77777777" w:rsidR="00CF2C84" w:rsidRPr="005274E4" w:rsidRDefault="00CF2C84"/>
    <w:p w14:paraId="2A7AF5FD" w14:textId="77777777" w:rsidR="00CF2C84" w:rsidRPr="005274E4" w:rsidRDefault="00CF2C84"/>
    <w:p w14:paraId="4A3BC19A" w14:textId="77777777" w:rsidR="00795D89" w:rsidRPr="005274E4" w:rsidRDefault="00813ECD">
      <w:pPr>
        <w:rPr>
          <w:rFonts w:ascii="標楷體" w:eastAsia="標楷體" w:hAnsi="標楷體"/>
        </w:rPr>
      </w:pPr>
      <w:r w:rsidRPr="005274E4">
        <w:rPr>
          <w:rFonts w:ascii="標楷體" w:eastAsia="標楷體" w:hAnsi="標楷體"/>
        </w:rPr>
        <w:t>※本表作者列可自行增刪</w:t>
      </w:r>
    </w:p>
    <w:p w14:paraId="3E246025" w14:textId="77777777" w:rsidR="00EE6942" w:rsidRPr="005274E4" w:rsidRDefault="00EE6942">
      <w:pPr>
        <w:widowControl/>
        <w:suppressAutoHyphens w:val="0"/>
        <w:rPr>
          <w:rFonts w:ascii="標楷體" w:eastAsia="標楷體" w:hAnsi="標楷體" w:cs="SimSun"/>
          <w:kern w:val="0"/>
        </w:rPr>
      </w:pPr>
      <w:r w:rsidRPr="005274E4">
        <w:rPr>
          <w:rFonts w:ascii="標楷體" w:eastAsia="標楷體" w:hAnsi="標楷體"/>
        </w:rPr>
        <w:br w:type="page"/>
      </w:r>
    </w:p>
    <w:p w14:paraId="717F10DA" w14:textId="45AAA262" w:rsidR="00795D89" w:rsidRPr="005274E4" w:rsidRDefault="00813ECD">
      <w:pPr>
        <w:pStyle w:val="a8"/>
        <w:spacing w:before="59"/>
        <w:ind w:right="320"/>
        <w:rPr>
          <w:rFonts w:ascii="標楷體" w:eastAsia="標楷體" w:hAnsi="標楷體"/>
          <w:sz w:val="24"/>
          <w:szCs w:val="22"/>
          <w:bdr w:val="single" w:sz="4" w:space="0" w:color="auto"/>
        </w:rPr>
      </w:pPr>
      <w:r w:rsidRPr="005274E4">
        <w:rPr>
          <w:rFonts w:ascii="標楷體" w:eastAsia="標楷體" w:hAnsi="標楷體"/>
          <w:sz w:val="24"/>
          <w:szCs w:val="22"/>
          <w:bdr w:val="single" w:sz="4" w:space="0" w:color="auto"/>
        </w:rPr>
        <w:lastRenderedPageBreak/>
        <w:t>附件</w:t>
      </w:r>
      <w:proofErr w:type="gramStart"/>
      <w:r w:rsidRPr="005274E4">
        <w:rPr>
          <w:rFonts w:ascii="標楷體" w:eastAsia="標楷體" w:hAnsi="標楷體"/>
          <w:sz w:val="24"/>
          <w:szCs w:val="22"/>
          <w:bdr w:val="single" w:sz="4" w:space="0" w:color="auto"/>
        </w:rPr>
        <w:t>三</w:t>
      </w:r>
      <w:proofErr w:type="gramEnd"/>
    </w:p>
    <w:p w14:paraId="32B66838" w14:textId="71375A4E" w:rsidR="00795D89" w:rsidRPr="005274E4" w:rsidRDefault="00813ECD">
      <w:pPr>
        <w:jc w:val="center"/>
      </w:pPr>
      <w:r w:rsidRPr="005274E4">
        <w:rPr>
          <w:rFonts w:ascii="標楷體" w:eastAsia="標楷體" w:hAnsi="標楷體"/>
          <w:b/>
          <w:bCs/>
          <w:sz w:val="32"/>
        </w:rPr>
        <w:t>11</w:t>
      </w:r>
      <w:r w:rsidR="00EE6942" w:rsidRPr="005274E4">
        <w:rPr>
          <w:rFonts w:ascii="標楷體" w:eastAsia="標楷體" w:hAnsi="標楷體"/>
          <w:b/>
          <w:bCs/>
          <w:sz w:val="32"/>
        </w:rPr>
        <w:t>3</w:t>
      </w:r>
      <w:r w:rsidRPr="005274E4">
        <w:rPr>
          <w:rFonts w:ascii="標楷體" w:eastAsia="標楷體" w:hAnsi="標楷體"/>
          <w:b/>
          <w:bCs/>
          <w:sz w:val="32"/>
        </w:rPr>
        <w:t>學年度新竹市雙語教案徵選</w:t>
      </w:r>
      <w:r w:rsidRPr="005274E4">
        <w:rPr>
          <w:rFonts w:ascii="標楷體" w:eastAsia="標楷體" w:hAnsi="標楷體"/>
          <w:b/>
          <w:bCs/>
          <w:sz w:val="32"/>
          <w:szCs w:val="28"/>
        </w:rPr>
        <w:t>課程方案</w:t>
      </w:r>
      <w:r w:rsidR="00EE6942" w:rsidRPr="005274E4">
        <w:rPr>
          <w:rFonts w:ascii="標楷體" w:eastAsia="標楷體" w:hAnsi="標楷體" w:hint="eastAsia"/>
          <w:b/>
          <w:bCs/>
          <w:sz w:val="32"/>
          <w:szCs w:val="28"/>
        </w:rPr>
        <w:t>(範例1</w:t>
      </w:r>
      <w:r w:rsidR="00EE6942" w:rsidRPr="005274E4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"/>
        <w:gridCol w:w="848"/>
        <w:gridCol w:w="2452"/>
        <w:gridCol w:w="1504"/>
        <w:gridCol w:w="948"/>
        <w:gridCol w:w="607"/>
        <w:gridCol w:w="1836"/>
      </w:tblGrid>
      <w:tr w:rsidR="005274E4" w:rsidRPr="005274E4" w14:paraId="032D8A94" w14:textId="77777777">
        <w:trPr>
          <w:trHeight w:val="670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EAE9" w14:textId="77777777" w:rsidR="00795D89" w:rsidRPr="005274E4" w:rsidRDefault="00813ECD">
            <w:pPr>
              <w:jc w:val="center"/>
            </w:pPr>
            <w:r w:rsidRPr="005274E4">
              <w:rPr>
                <w:rFonts w:ascii="標楷體" w:eastAsia="標楷體" w:hAnsi="標楷體" w:cs="標楷體"/>
                <w:b/>
                <w:bCs/>
                <w:szCs w:val="24"/>
              </w:rPr>
              <w:t>教案名稱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B9D3" w14:textId="77777777" w:rsidR="00795D89" w:rsidRPr="005274E4" w:rsidRDefault="00795D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4E4" w:rsidRPr="005274E4" w14:paraId="2A336B80" w14:textId="77777777">
        <w:trPr>
          <w:trHeight w:val="670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08B7" w14:textId="77777777" w:rsidR="00795D89" w:rsidRPr="005274E4" w:rsidRDefault="00813ECD">
            <w:pPr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5274E4">
              <w:rPr>
                <w:rFonts w:ascii="標楷體" w:eastAsia="標楷體" w:hAnsi="標楷體" w:cs="標楷體"/>
                <w:b/>
                <w:bCs/>
                <w:szCs w:val="24"/>
              </w:rPr>
              <w:t>年級別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09C2" w14:textId="77777777" w:rsidR="00795D89" w:rsidRPr="005274E4" w:rsidRDefault="00795D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2790" w14:textId="77777777" w:rsidR="00795D89" w:rsidRPr="005274E4" w:rsidRDefault="00813EC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274E4">
              <w:rPr>
                <w:rFonts w:ascii="標楷體" w:eastAsia="標楷體" w:hAnsi="標楷體"/>
                <w:b/>
                <w:bCs/>
                <w:szCs w:val="24"/>
              </w:rPr>
              <w:t>教案節數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B6E6" w14:textId="77777777" w:rsidR="00795D89" w:rsidRPr="005274E4" w:rsidRDefault="00795D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74E4" w:rsidRPr="005274E4" w14:paraId="38F40608" w14:textId="77777777">
        <w:trPr>
          <w:trHeight w:val="738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CE17" w14:textId="77777777" w:rsidR="00795D89" w:rsidRPr="005274E4" w:rsidRDefault="00813ECD">
            <w:pPr>
              <w:spacing w:line="360" w:lineRule="auto"/>
              <w:jc w:val="center"/>
            </w:pPr>
            <w:r w:rsidRPr="005274E4">
              <w:rPr>
                <w:rFonts w:ascii="標楷體" w:eastAsia="標楷體" w:hAnsi="標楷體" w:cs="標楷體"/>
                <w:b/>
                <w:bCs/>
                <w:szCs w:val="24"/>
              </w:rPr>
              <w:t>設計理念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11DD" w14:textId="77777777" w:rsidR="00795D89" w:rsidRPr="005274E4" w:rsidRDefault="00795D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</w:p>
        </w:tc>
      </w:tr>
      <w:tr w:rsidR="005274E4" w:rsidRPr="005274E4" w14:paraId="4FD95BB0" w14:textId="77777777">
        <w:trPr>
          <w:trHeight w:val="560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23F9" w14:textId="77777777" w:rsidR="00795D89" w:rsidRPr="005274E4" w:rsidRDefault="00813ECD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274E4">
              <w:rPr>
                <w:rFonts w:ascii="標楷體" w:eastAsia="標楷體" w:hAnsi="標楷體"/>
                <w:b/>
                <w:bCs/>
                <w:szCs w:val="24"/>
              </w:rPr>
              <w:t>核心素養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AA5F" w14:textId="77777777" w:rsidR="00795D89" w:rsidRPr="005274E4" w:rsidRDefault="00813ECD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274E4">
              <w:rPr>
                <w:rFonts w:ascii="標楷體" w:eastAsia="標楷體" w:hAnsi="標楷體"/>
                <w:b/>
                <w:bCs/>
                <w:szCs w:val="24"/>
              </w:rPr>
              <w:t>總綱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F113" w14:textId="77777777" w:rsidR="00795D89" w:rsidRPr="005274E4" w:rsidRDefault="00795D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</w:p>
        </w:tc>
      </w:tr>
      <w:tr w:rsidR="005274E4" w:rsidRPr="005274E4" w14:paraId="08709774" w14:textId="77777777">
        <w:trPr>
          <w:trHeight w:val="412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5D74" w14:textId="77777777" w:rsidR="00795D89" w:rsidRPr="005274E4" w:rsidRDefault="00795D89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2845" w14:textId="77777777" w:rsidR="00795D89" w:rsidRPr="005274E4" w:rsidRDefault="00813ECD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274E4">
              <w:rPr>
                <w:rFonts w:ascii="標楷體" w:eastAsia="標楷體" w:hAnsi="標楷體"/>
                <w:b/>
                <w:bCs/>
                <w:szCs w:val="24"/>
              </w:rPr>
              <w:t>領綱</w:t>
            </w:r>
            <w:proofErr w:type="gramEnd"/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C5F1" w14:textId="77777777" w:rsidR="00795D89" w:rsidRPr="005274E4" w:rsidRDefault="00795D8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</w:p>
        </w:tc>
      </w:tr>
      <w:tr w:rsidR="005274E4" w:rsidRPr="005274E4" w14:paraId="6A90FF27" w14:textId="77777777">
        <w:trPr>
          <w:trHeight w:val="935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FC01" w14:textId="77777777" w:rsidR="00795D89" w:rsidRPr="005274E4" w:rsidRDefault="00813ECD">
            <w:pPr>
              <w:widowControl/>
              <w:jc w:val="center"/>
            </w:pPr>
            <w:r w:rsidRPr="005274E4">
              <w:rPr>
                <w:rFonts w:ascii="標楷體" w:eastAsia="標楷體" w:hAnsi="標楷體"/>
                <w:b/>
                <w:bCs/>
                <w:spacing w:val="-1"/>
                <w:szCs w:val="24"/>
              </w:rPr>
              <w:t>融入之議題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9B69" w14:textId="77777777" w:rsidR="00795D89" w:rsidRPr="005274E4" w:rsidRDefault="00813ECD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274E4">
              <w:rPr>
                <w:rFonts w:ascii="標楷體" w:eastAsia="標楷體" w:hAnsi="標楷體"/>
                <w:sz w:val="24"/>
                <w:szCs w:val="24"/>
              </w:rPr>
              <w:t>□性別平等    □生命教育    □安全教育</w:t>
            </w:r>
          </w:p>
          <w:p w14:paraId="1C44FE50" w14:textId="77777777" w:rsidR="00795D89" w:rsidRPr="005274E4" w:rsidRDefault="00813ECD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274E4">
              <w:rPr>
                <w:rFonts w:ascii="標楷體" w:eastAsia="標楷體" w:hAnsi="標楷體"/>
                <w:sz w:val="24"/>
                <w:szCs w:val="24"/>
              </w:rPr>
              <w:t>□閱讀素養    □人權教育    □法治教育    □防災教育</w:t>
            </w:r>
          </w:p>
          <w:p w14:paraId="1DDCFD82" w14:textId="77777777" w:rsidR="00795D89" w:rsidRPr="005274E4" w:rsidRDefault="00813ECD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274E4">
              <w:rPr>
                <w:rFonts w:ascii="標楷體" w:eastAsia="標楷體" w:hAnsi="標楷體"/>
                <w:sz w:val="24"/>
                <w:szCs w:val="24"/>
              </w:rPr>
              <w:t>□戶外教育    □環境教育    □科技教育    □家庭教育</w:t>
            </w:r>
          </w:p>
          <w:p w14:paraId="41F631C7" w14:textId="77777777" w:rsidR="00795D89" w:rsidRPr="005274E4" w:rsidRDefault="00813ECD">
            <w:pPr>
              <w:pStyle w:val="TableParagraph"/>
              <w:spacing w:before="6"/>
              <w:ind w:left="108"/>
            </w:pPr>
            <w:r w:rsidRPr="005274E4">
              <w:rPr>
                <w:rFonts w:ascii="標楷體" w:eastAsia="標楷體" w:hAnsi="標楷體"/>
                <w:sz w:val="24"/>
                <w:szCs w:val="24"/>
              </w:rPr>
              <w:t xml:space="preserve">□國際教育    </w:t>
            </w:r>
            <w:r w:rsidRPr="005274E4">
              <w:rPr>
                <w:rFonts w:ascii="標楷體" w:eastAsia="標楷體" w:hAnsi="標楷體"/>
                <w:spacing w:val="10"/>
                <w:sz w:val="24"/>
                <w:szCs w:val="24"/>
              </w:rPr>
              <w:t>□海洋教育   □品德教育  □資訊教育</w:t>
            </w:r>
          </w:p>
          <w:p w14:paraId="1CE0790F" w14:textId="77777777" w:rsidR="00795D89" w:rsidRPr="005274E4" w:rsidRDefault="00813ECD">
            <w:pPr>
              <w:snapToGrid w:val="0"/>
              <w:spacing w:line="360" w:lineRule="auto"/>
              <w:ind w:left="170"/>
            </w:pPr>
            <w:r w:rsidRPr="005274E4">
              <w:rPr>
                <w:rFonts w:ascii="標楷體" w:eastAsia="標楷體" w:hAnsi="標楷體"/>
                <w:spacing w:val="10"/>
                <w:szCs w:val="24"/>
              </w:rPr>
              <w:t xml:space="preserve">□能源教育   □生涯規劃   □多元文化  </w:t>
            </w:r>
            <w:r w:rsidRPr="005274E4">
              <w:rPr>
                <w:rFonts w:ascii="標楷體" w:eastAsia="標楷體" w:hAnsi="標楷體"/>
                <w:szCs w:val="24"/>
              </w:rPr>
              <w:t>□原住民教育</w:t>
            </w:r>
          </w:p>
        </w:tc>
      </w:tr>
      <w:tr w:rsidR="005274E4" w:rsidRPr="005274E4" w14:paraId="6BBFBC69" w14:textId="77777777">
        <w:trPr>
          <w:trHeight w:val="658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58AD" w14:textId="77777777" w:rsidR="00795D89" w:rsidRPr="005274E4" w:rsidRDefault="00813ECD">
            <w:pPr>
              <w:spacing w:line="360" w:lineRule="auto"/>
              <w:jc w:val="center"/>
            </w:pPr>
            <w:r w:rsidRPr="005274E4">
              <w:rPr>
                <w:rFonts w:ascii="標楷體" w:eastAsia="標楷體" w:hAnsi="標楷體" w:cs="標楷體"/>
                <w:b/>
                <w:bCs/>
                <w:szCs w:val="24"/>
              </w:rPr>
              <w:t>學習重點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D910" w14:textId="77777777" w:rsidR="00795D89" w:rsidRPr="005274E4" w:rsidRDefault="00813EC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274E4">
              <w:rPr>
                <w:rFonts w:ascii="標楷體" w:eastAsia="標楷體" w:hAnsi="標楷體"/>
                <w:b/>
                <w:bCs/>
                <w:szCs w:val="24"/>
              </w:rPr>
              <w:t>學習表現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0A16" w14:textId="77777777" w:rsidR="00795D89" w:rsidRPr="005274E4" w:rsidRDefault="00813ECD">
            <w:pPr>
              <w:widowControl/>
              <w:snapToGrid w:val="0"/>
              <w:spacing w:after="200" w:line="249" w:lineRule="auto"/>
              <w:rPr>
                <w:rFonts w:eastAsia="標楷體"/>
                <w:kern w:val="0"/>
                <w:szCs w:val="24"/>
                <w:u w:val="single"/>
              </w:rPr>
            </w:pPr>
            <w:r w:rsidRPr="005274E4">
              <w:rPr>
                <w:rFonts w:eastAsia="標楷體"/>
                <w:kern w:val="0"/>
                <w:szCs w:val="24"/>
                <w:u w:val="single"/>
              </w:rPr>
              <w:t>列出相關的學習表現，且能具體表現在學習目標上</w:t>
            </w:r>
          </w:p>
          <w:p w14:paraId="20D6CE94" w14:textId="77777777" w:rsidR="00795D89" w:rsidRPr="005274E4" w:rsidRDefault="00813ECD">
            <w:pPr>
              <w:snapToGrid w:val="0"/>
              <w:spacing w:line="360" w:lineRule="auto"/>
            </w:pPr>
            <w:r w:rsidRPr="005274E4">
              <w:rPr>
                <w:rFonts w:eastAsia="標楷體"/>
                <w:kern w:val="0"/>
                <w:szCs w:val="24"/>
                <w:u w:val="single"/>
              </w:rPr>
              <w:t>學習表現與學習內容需能明確地連結。</w:t>
            </w:r>
          </w:p>
        </w:tc>
      </w:tr>
      <w:tr w:rsidR="005274E4" w:rsidRPr="005274E4" w14:paraId="396A7A27" w14:textId="77777777">
        <w:trPr>
          <w:trHeight w:val="426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EE46" w14:textId="77777777" w:rsidR="00795D89" w:rsidRPr="005274E4" w:rsidRDefault="00795D89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BD16" w14:textId="77777777" w:rsidR="00795D89" w:rsidRPr="005274E4" w:rsidRDefault="00813EC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274E4">
              <w:rPr>
                <w:rFonts w:ascii="標楷體" w:eastAsia="標楷體" w:hAnsi="標楷體"/>
                <w:b/>
                <w:bCs/>
                <w:szCs w:val="24"/>
              </w:rPr>
              <w:t>學習內容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BDAD" w14:textId="77777777" w:rsidR="00795D89" w:rsidRPr="005274E4" w:rsidRDefault="00813ECD">
            <w:pPr>
              <w:widowControl/>
              <w:snapToGrid w:val="0"/>
              <w:spacing w:after="200" w:line="249" w:lineRule="auto"/>
              <w:rPr>
                <w:rFonts w:eastAsia="標楷體"/>
                <w:kern w:val="0"/>
                <w:szCs w:val="24"/>
                <w:u w:val="single"/>
              </w:rPr>
            </w:pPr>
            <w:r w:rsidRPr="005274E4">
              <w:rPr>
                <w:rFonts w:eastAsia="標楷體"/>
                <w:kern w:val="0"/>
                <w:szCs w:val="24"/>
                <w:u w:val="single"/>
              </w:rPr>
              <w:t>列出相關的學習內容，且能具體表現在學習目標上</w:t>
            </w:r>
          </w:p>
          <w:p w14:paraId="48F350AB" w14:textId="77777777" w:rsidR="00795D89" w:rsidRPr="005274E4" w:rsidRDefault="00813ECD">
            <w:pPr>
              <w:snapToGrid w:val="0"/>
              <w:spacing w:line="360" w:lineRule="auto"/>
            </w:pPr>
            <w:r w:rsidRPr="005274E4">
              <w:rPr>
                <w:rFonts w:eastAsia="標楷體"/>
                <w:kern w:val="0"/>
                <w:szCs w:val="24"/>
                <w:u w:val="single"/>
              </w:rPr>
              <w:t>學習表現與學習內容需能明確地連結。</w:t>
            </w:r>
          </w:p>
        </w:tc>
      </w:tr>
      <w:tr w:rsidR="005274E4" w:rsidRPr="005274E4" w14:paraId="36E6029F" w14:textId="77777777" w:rsidTr="00EA0BAF">
        <w:trPr>
          <w:trHeight w:val="658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EF54" w14:textId="77777777" w:rsidR="00795D89" w:rsidRPr="005274E4" w:rsidRDefault="00813ECD">
            <w:pPr>
              <w:spacing w:line="360" w:lineRule="auto"/>
              <w:jc w:val="center"/>
            </w:pPr>
            <w:r w:rsidRPr="005274E4">
              <w:rPr>
                <w:rFonts w:ascii="標楷體" w:eastAsia="標楷體" w:hAnsi="標楷體" w:cs="標楷體"/>
                <w:b/>
                <w:bCs/>
                <w:szCs w:val="24"/>
              </w:rPr>
              <w:t>學習目標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3617" w14:textId="77777777" w:rsidR="00795D89" w:rsidRPr="005274E4" w:rsidRDefault="00813ECD">
            <w:pPr>
              <w:widowControl/>
              <w:snapToGrid w:val="0"/>
              <w:spacing w:after="200" w:line="249" w:lineRule="auto"/>
            </w:pPr>
            <w:r w:rsidRPr="005274E4">
              <w:rPr>
                <w:rFonts w:ascii="標楷體" w:eastAsia="標楷體" w:hAnsi="標楷體"/>
                <w:szCs w:val="24"/>
                <w:lang w:val="zh-TW"/>
              </w:rPr>
              <w:t>請實質整合議題及語言學習目標</w:t>
            </w:r>
            <w:r w:rsidRPr="005274E4">
              <w:rPr>
                <w:rFonts w:eastAsia="標楷體"/>
                <w:kern w:val="0"/>
                <w:szCs w:val="24"/>
                <w:u w:val="single"/>
              </w:rPr>
              <w:t>以淺顯易懂文字說明各單元學習目標。</w:t>
            </w:r>
          </w:p>
        </w:tc>
      </w:tr>
      <w:tr w:rsidR="005274E4" w:rsidRPr="005274E4" w14:paraId="084C6A93" w14:textId="77777777">
        <w:trPr>
          <w:trHeight w:val="540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67C0" w14:textId="77777777" w:rsidR="00795D89" w:rsidRPr="005274E4" w:rsidRDefault="00813ECD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5274E4">
              <w:rPr>
                <w:rFonts w:ascii="標楷體" w:eastAsia="標楷體" w:hAnsi="標楷體" w:cs="標楷體"/>
                <w:b/>
                <w:bCs/>
                <w:szCs w:val="24"/>
              </w:rPr>
              <w:t>教學設備/資源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105C" w14:textId="77777777" w:rsidR="00795D89" w:rsidRPr="005274E4" w:rsidRDefault="00795D89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lang w:val="zh-TW"/>
              </w:rPr>
            </w:pPr>
          </w:p>
        </w:tc>
      </w:tr>
      <w:tr w:rsidR="005274E4" w:rsidRPr="005274E4" w14:paraId="2108882A" w14:textId="77777777">
        <w:trPr>
          <w:trHeight w:val="540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3203" w14:textId="77777777" w:rsidR="00795D89" w:rsidRPr="005274E4" w:rsidRDefault="00813EC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  <w:lang w:val="zh-TW"/>
              </w:rPr>
            </w:pPr>
            <w:r w:rsidRPr="005274E4">
              <w:rPr>
                <w:rFonts w:ascii="標楷體" w:eastAsia="標楷體" w:hAnsi="標楷體"/>
                <w:b/>
                <w:bCs/>
                <w:szCs w:val="24"/>
                <w:lang w:val="zh-TW"/>
              </w:rPr>
              <w:t>教學活動設計</w:t>
            </w:r>
          </w:p>
        </w:tc>
      </w:tr>
      <w:tr w:rsidR="005274E4" w:rsidRPr="005274E4" w14:paraId="1CA4F827" w14:textId="77777777">
        <w:trPr>
          <w:trHeight w:val="540"/>
          <w:jc w:val="center"/>
        </w:trPr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7C76" w14:textId="77777777" w:rsidR="00795D89" w:rsidRPr="005274E4" w:rsidRDefault="00813ECD">
            <w:pPr>
              <w:spacing w:line="360" w:lineRule="auto"/>
              <w:jc w:val="center"/>
            </w:pPr>
            <w:r w:rsidRPr="005274E4">
              <w:rPr>
                <w:rFonts w:ascii="Cambria" w:eastAsia="標楷體" w:hAnsi="Cambria"/>
                <w:b/>
                <w:kern w:val="0"/>
                <w:szCs w:val="24"/>
              </w:rPr>
              <w:t>教學活動內容及實施方式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A676" w14:textId="77777777" w:rsidR="00795D89" w:rsidRPr="005274E4" w:rsidRDefault="00813ECD">
            <w:pPr>
              <w:snapToGrid w:val="0"/>
              <w:spacing w:line="360" w:lineRule="auto"/>
              <w:jc w:val="center"/>
            </w:pPr>
            <w:r w:rsidRPr="005274E4">
              <w:rPr>
                <w:rFonts w:ascii="Cambria" w:eastAsia="標楷體" w:hAnsi="Cambria"/>
                <w:b/>
                <w:kern w:val="0"/>
                <w:szCs w:val="24"/>
              </w:rPr>
              <w:t>時間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F6C7" w14:textId="77777777" w:rsidR="00795D89" w:rsidRPr="005274E4" w:rsidRDefault="00813ECD">
            <w:pPr>
              <w:snapToGrid w:val="0"/>
              <w:spacing w:line="360" w:lineRule="auto"/>
              <w:jc w:val="center"/>
            </w:pPr>
            <w:r w:rsidRPr="005274E4">
              <w:rPr>
                <w:rFonts w:ascii="Cambria" w:eastAsia="標楷體" w:hAnsi="Cambria"/>
                <w:b/>
                <w:kern w:val="0"/>
                <w:szCs w:val="24"/>
              </w:rPr>
              <w:t>備註</w:t>
            </w:r>
          </w:p>
        </w:tc>
      </w:tr>
      <w:tr w:rsidR="005274E4" w:rsidRPr="005274E4" w14:paraId="3C07D57C" w14:textId="77777777">
        <w:trPr>
          <w:trHeight w:val="540"/>
          <w:jc w:val="center"/>
        </w:trPr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CDAD" w14:textId="77777777" w:rsidR="00795D89" w:rsidRPr="005274E4" w:rsidRDefault="00795D89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  <w:p w14:paraId="291B15D5" w14:textId="77777777" w:rsidR="00795D89" w:rsidRPr="005274E4" w:rsidRDefault="00795D89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4900" w14:textId="77777777" w:rsidR="00795D89" w:rsidRPr="005274E4" w:rsidRDefault="00795D89">
            <w:pPr>
              <w:snapToGrid w:val="0"/>
              <w:spacing w:line="360" w:lineRule="auto"/>
              <w:jc w:val="center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3675" w14:textId="77777777" w:rsidR="00795D89" w:rsidRPr="005274E4" w:rsidRDefault="00795D89">
            <w:pPr>
              <w:snapToGrid w:val="0"/>
              <w:spacing w:line="360" w:lineRule="auto"/>
              <w:jc w:val="center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</w:tr>
      <w:tr w:rsidR="005274E4" w:rsidRPr="005274E4" w14:paraId="4961E862" w14:textId="77777777" w:rsidTr="006E5975">
        <w:trPr>
          <w:trHeight w:val="540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3756" w14:textId="77777777" w:rsidR="00EA0BAF" w:rsidRPr="005274E4" w:rsidRDefault="00EA0BAF" w:rsidP="00EA0BAF">
            <w:pPr>
              <w:widowControl/>
              <w:snapToGrid w:val="0"/>
              <w:spacing w:after="200" w:line="249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  <w:r w:rsidRPr="005274E4">
              <w:rPr>
                <w:rFonts w:ascii="Cambria" w:eastAsia="標楷體" w:hAnsi="Cambria"/>
                <w:b/>
                <w:kern w:val="0"/>
                <w:szCs w:val="24"/>
              </w:rPr>
              <w:t>試教成果：</w:t>
            </w:r>
            <w:r w:rsidRPr="005274E4">
              <w:rPr>
                <w:rFonts w:ascii="Cambria" w:eastAsia="標楷體" w:hAnsi="Cambria"/>
                <w:b/>
                <w:kern w:val="0"/>
                <w:szCs w:val="24"/>
              </w:rPr>
              <w:t xml:space="preserve"> (</w:t>
            </w:r>
            <w:r w:rsidRPr="005274E4">
              <w:rPr>
                <w:rFonts w:ascii="Cambria" w:eastAsia="標楷體" w:hAnsi="Cambria"/>
                <w:b/>
                <w:kern w:val="0"/>
                <w:szCs w:val="24"/>
              </w:rPr>
              <w:t>若有請列出</w:t>
            </w:r>
            <w:r w:rsidRPr="005274E4">
              <w:rPr>
                <w:rFonts w:ascii="Cambria" w:eastAsia="標楷體" w:hAnsi="Cambria"/>
                <w:b/>
                <w:kern w:val="0"/>
                <w:szCs w:val="24"/>
              </w:rPr>
              <w:t>)</w:t>
            </w:r>
          </w:p>
          <w:p w14:paraId="004A9C7C" w14:textId="4E05A3B3" w:rsidR="00EA0BAF" w:rsidRPr="005274E4" w:rsidRDefault="00EA0BAF" w:rsidP="00EA0BAF">
            <w:pPr>
              <w:snapToGrid w:val="0"/>
              <w:rPr>
                <w:rFonts w:ascii="Cambria" w:eastAsia="標楷體" w:hAnsi="Cambria"/>
                <w:b/>
                <w:kern w:val="0"/>
                <w:szCs w:val="24"/>
              </w:rPr>
            </w:pPr>
            <w:r w:rsidRPr="005274E4">
              <w:rPr>
                <w:rFonts w:ascii="Cambria" w:eastAsia="標楷體" w:hAnsi="Cambria"/>
                <w:kern w:val="0"/>
                <w:szCs w:val="24"/>
                <w:u w:val="single"/>
              </w:rPr>
              <w:t>可包括</w:t>
            </w:r>
            <w:r w:rsidRPr="005274E4">
              <w:rPr>
                <w:rFonts w:ascii="標楷體" w:eastAsia="標楷體" w:hAnsi="標楷體"/>
                <w:kern w:val="0"/>
                <w:szCs w:val="24"/>
                <w:u w:val="single"/>
              </w:rPr>
              <w:t>學習歷程案例、教師教學心得、</w:t>
            </w:r>
            <w:proofErr w:type="gramStart"/>
            <w:r w:rsidRPr="005274E4">
              <w:rPr>
                <w:rFonts w:ascii="標楷體" w:eastAsia="標楷體" w:hAnsi="標楷體"/>
                <w:kern w:val="0"/>
                <w:szCs w:val="24"/>
                <w:u w:val="single"/>
              </w:rPr>
              <w:t>觀課者</w:t>
            </w:r>
            <w:proofErr w:type="gramEnd"/>
            <w:r w:rsidRPr="005274E4">
              <w:rPr>
                <w:rFonts w:ascii="標楷體" w:eastAsia="標楷體" w:hAnsi="標楷體"/>
                <w:kern w:val="0"/>
                <w:szCs w:val="24"/>
                <w:u w:val="single"/>
              </w:rPr>
              <w:t>心得、學習者心得等。可交互檢</w:t>
            </w:r>
            <w:proofErr w:type="gramStart"/>
            <w:r w:rsidRPr="005274E4">
              <w:rPr>
                <w:rFonts w:ascii="標楷體" w:eastAsia="標楷體" w:hAnsi="標楷體"/>
                <w:kern w:val="0"/>
                <w:szCs w:val="24"/>
                <w:u w:val="single"/>
              </w:rPr>
              <w:t>証</w:t>
            </w:r>
            <w:proofErr w:type="gramEnd"/>
            <w:r w:rsidRPr="005274E4">
              <w:rPr>
                <w:rFonts w:ascii="標楷體" w:eastAsia="標楷體" w:hAnsi="標楷體"/>
                <w:kern w:val="0"/>
                <w:szCs w:val="24"/>
                <w:u w:val="single"/>
              </w:rPr>
              <w:t>試教成果者。</w:t>
            </w:r>
          </w:p>
        </w:tc>
      </w:tr>
      <w:tr w:rsidR="005274E4" w:rsidRPr="005274E4" w14:paraId="61A9CDFC" w14:textId="77777777" w:rsidTr="006E5975">
        <w:trPr>
          <w:trHeight w:val="540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F27A" w14:textId="77777777" w:rsidR="00EA0BAF" w:rsidRPr="005274E4" w:rsidRDefault="00EA0BAF" w:rsidP="00EA0BAF">
            <w:pPr>
              <w:widowControl/>
              <w:snapToGrid w:val="0"/>
              <w:spacing w:after="200"/>
              <w:rPr>
                <w:rFonts w:ascii="Cambria" w:eastAsia="標楷體" w:hAnsi="Cambria"/>
                <w:b/>
                <w:kern w:val="0"/>
                <w:szCs w:val="24"/>
              </w:rPr>
            </w:pPr>
            <w:r w:rsidRPr="005274E4">
              <w:rPr>
                <w:rFonts w:ascii="Cambria" w:eastAsia="標楷體" w:hAnsi="Cambria"/>
                <w:b/>
                <w:kern w:val="0"/>
                <w:szCs w:val="24"/>
              </w:rPr>
              <w:t>參考資料：（若有請列出）</w:t>
            </w:r>
          </w:p>
          <w:p w14:paraId="030E9654" w14:textId="6714141A" w:rsidR="00EA0BAF" w:rsidRPr="005274E4" w:rsidRDefault="00EA0BAF" w:rsidP="00EA0BAF">
            <w:pPr>
              <w:snapToGrid w:val="0"/>
              <w:rPr>
                <w:rFonts w:ascii="Cambria" w:eastAsia="標楷體" w:hAnsi="Cambria"/>
                <w:b/>
                <w:kern w:val="0"/>
                <w:szCs w:val="24"/>
              </w:rPr>
            </w:pPr>
            <w:r w:rsidRPr="005274E4">
              <w:rPr>
                <w:rFonts w:ascii="Cambria" w:eastAsia="標楷體" w:hAnsi="Cambria"/>
                <w:kern w:val="0"/>
                <w:szCs w:val="24"/>
                <w:u w:val="single"/>
              </w:rPr>
              <w:t>若有參考資料請列出。</w:t>
            </w:r>
          </w:p>
        </w:tc>
      </w:tr>
      <w:tr w:rsidR="005274E4" w:rsidRPr="005274E4" w14:paraId="1F3556E5" w14:textId="77777777" w:rsidTr="006E5975">
        <w:trPr>
          <w:trHeight w:val="540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04DD" w14:textId="77777777" w:rsidR="00EA0BAF" w:rsidRPr="005274E4" w:rsidRDefault="00EA0BAF" w:rsidP="00EA0BAF">
            <w:pPr>
              <w:widowControl/>
              <w:snapToGrid w:val="0"/>
              <w:spacing w:after="200" w:line="249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  <w:r w:rsidRPr="005274E4">
              <w:rPr>
                <w:rFonts w:ascii="Cambria" w:eastAsia="標楷體" w:hAnsi="Cambria"/>
                <w:b/>
                <w:kern w:val="0"/>
                <w:szCs w:val="24"/>
              </w:rPr>
              <w:t>附錄：</w:t>
            </w:r>
          </w:p>
          <w:p w14:paraId="542EB728" w14:textId="1A4B367A" w:rsidR="00EA0BAF" w:rsidRPr="005274E4" w:rsidRDefault="00EA0BAF" w:rsidP="00EA0BAF">
            <w:pPr>
              <w:snapToGrid w:val="0"/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  <w:r w:rsidRPr="005274E4">
              <w:rPr>
                <w:rFonts w:ascii="Cambria" w:eastAsia="標楷體" w:hAnsi="Cambria"/>
                <w:kern w:val="0"/>
                <w:szCs w:val="24"/>
                <w:u w:val="single"/>
              </w:rPr>
              <w:t>列出與此示例教案有關之補充說明、</w:t>
            </w:r>
            <w:r w:rsidRPr="005274E4">
              <w:rPr>
                <w:rFonts w:ascii="Cambria" w:eastAsia="標楷體" w:hAnsi="Cambria"/>
                <w:kern w:val="0"/>
                <w:szCs w:val="24"/>
                <w:u w:val="single"/>
              </w:rPr>
              <w:t>PPT</w:t>
            </w:r>
            <w:r w:rsidRPr="005274E4">
              <w:rPr>
                <w:rFonts w:ascii="Cambria" w:eastAsia="標楷體" w:hAnsi="Cambria"/>
                <w:kern w:val="0"/>
                <w:szCs w:val="24"/>
                <w:u w:val="single"/>
              </w:rPr>
              <w:t>等。</w:t>
            </w:r>
          </w:p>
        </w:tc>
      </w:tr>
    </w:tbl>
    <w:p w14:paraId="03B12A70" w14:textId="5CDA281A" w:rsidR="00EE6942" w:rsidRPr="005274E4" w:rsidRDefault="00EE6942" w:rsidP="00EE6942">
      <w:pPr>
        <w:jc w:val="center"/>
      </w:pPr>
      <w:r w:rsidRPr="005274E4">
        <w:rPr>
          <w:rFonts w:ascii="標楷體" w:eastAsia="標楷體" w:hAnsi="標楷體"/>
          <w:b/>
          <w:bCs/>
          <w:sz w:val="32"/>
        </w:rPr>
        <w:lastRenderedPageBreak/>
        <w:t>113學年度新竹市雙語教案徵選</w:t>
      </w:r>
      <w:r w:rsidRPr="005274E4">
        <w:rPr>
          <w:rFonts w:ascii="標楷體" w:eastAsia="標楷體" w:hAnsi="標楷體"/>
          <w:b/>
          <w:bCs/>
          <w:sz w:val="32"/>
          <w:szCs w:val="28"/>
        </w:rPr>
        <w:t>課程方案</w:t>
      </w:r>
      <w:r w:rsidRPr="005274E4">
        <w:rPr>
          <w:rFonts w:ascii="標楷體" w:eastAsia="標楷體" w:hAnsi="標楷體" w:hint="eastAsia"/>
          <w:b/>
          <w:bCs/>
          <w:sz w:val="32"/>
          <w:szCs w:val="28"/>
        </w:rPr>
        <w:t>(範例2</w:t>
      </w:r>
      <w:r w:rsidRPr="005274E4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652"/>
        <w:gridCol w:w="1650"/>
        <w:gridCol w:w="218"/>
        <w:gridCol w:w="932"/>
        <w:gridCol w:w="35"/>
        <w:gridCol w:w="2268"/>
        <w:gridCol w:w="850"/>
      </w:tblGrid>
      <w:tr w:rsidR="005274E4" w:rsidRPr="005274E4" w14:paraId="62E79EB3" w14:textId="77777777" w:rsidTr="00EA0BAF">
        <w:trPr>
          <w:trHeight w:val="690"/>
          <w:jc w:val="center"/>
        </w:trPr>
        <w:tc>
          <w:tcPr>
            <w:tcW w:w="1671" w:type="dxa"/>
            <w:shd w:val="clear" w:color="auto" w:fill="D9E2F3"/>
            <w:vAlign w:val="center"/>
          </w:tcPr>
          <w:p w14:paraId="63059229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bookmarkStart w:id="1" w:name="_Hlk182485094"/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  <w:lang w:eastAsia="zh-CN"/>
              </w:rPr>
              <w:t>Unit</w:t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 xml:space="preserve"> Title</w:t>
            </w:r>
          </w:p>
          <w:p w14:paraId="67C52069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單元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0793D1B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Unit X: Title</w:t>
            </w:r>
          </w:p>
          <w:p w14:paraId="1629E9F0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noProof/>
                <w:sz w:val="22"/>
                <w:szCs w:val="22"/>
              </w:rPr>
              <w:t>第</w:t>
            </w:r>
            <w:r w:rsidRPr="005274E4">
              <w:rPr>
                <w:rFonts w:ascii="Times New Roman" w:eastAsia="標楷體" w:hAnsi="Times New Roman" w:cs="Times New Roman"/>
                <w:b w:val="0"/>
                <w:noProof/>
                <w:sz w:val="22"/>
                <w:szCs w:val="22"/>
              </w:rPr>
              <w:t>X</w:t>
            </w:r>
            <w:r w:rsidRPr="005274E4">
              <w:rPr>
                <w:rFonts w:ascii="Times New Roman" w:eastAsia="標楷體" w:hAnsi="Times New Roman" w:cs="Times New Roman"/>
                <w:b w:val="0"/>
                <w:noProof/>
                <w:sz w:val="22"/>
                <w:szCs w:val="22"/>
              </w:rPr>
              <w:t>單元：主題名稱</w:t>
            </w:r>
          </w:p>
        </w:tc>
        <w:tc>
          <w:tcPr>
            <w:tcW w:w="1868" w:type="dxa"/>
            <w:gridSpan w:val="2"/>
            <w:shd w:val="clear" w:color="auto" w:fill="D9E2F3"/>
            <w:vAlign w:val="center"/>
          </w:tcPr>
          <w:p w14:paraId="61004758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Teacher</w:t>
            </w:r>
          </w:p>
          <w:p w14:paraId="62BDECC8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教師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2B31B17D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2C72D36A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Period</w:t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節數</w:t>
            </w:r>
          </w:p>
          <w:p w14:paraId="4C255C87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Duration</w:t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總長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B8AC6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40 mins</w:t>
            </w:r>
          </w:p>
        </w:tc>
      </w:tr>
      <w:tr w:rsidR="005274E4" w:rsidRPr="005274E4" w14:paraId="782B9257" w14:textId="77777777" w:rsidTr="00EA0BAF">
        <w:trPr>
          <w:trHeight w:val="658"/>
          <w:jc w:val="center"/>
        </w:trPr>
        <w:tc>
          <w:tcPr>
            <w:tcW w:w="1671" w:type="dxa"/>
            <w:shd w:val="clear" w:color="auto" w:fill="D9E2F3"/>
            <w:vAlign w:val="center"/>
          </w:tcPr>
          <w:p w14:paraId="6AC031E2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  <w:lang w:eastAsia="zh-CN"/>
              </w:rPr>
              <w:t>Section</w:t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  <w:lang w:eastAsia="zh-CN"/>
              </w:rPr>
              <w:t>節次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A46AAC7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noProof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Section 1</w:t>
            </w:r>
          </w:p>
          <w:p w14:paraId="341281EA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noProof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noProof/>
                <w:sz w:val="22"/>
                <w:szCs w:val="22"/>
              </w:rPr>
              <w:t>第</w:t>
            </w:r>
            <w:r w:rsidRPr="005274E4">
              <w:rPr>
                <w:rFonts w:ascii="Times New Roman" w:eastAsia="標楷體" w:hAnsi="Times New Roman" w:cs="Times New Roman"/>
                <w:b w:val="0"/>
                <w:noProof/>
                <w:sz w:val="22"/>
                <w:szCs w:val="22"/>
              </w:rPr>
              <w:t>1</w:t>
            </w:r>
            <w:r w:rsidRPr="005274E4">
              <w:rPr>
                <w:rFonts w:ascii="Times New Roman" w:eastAsia="標楷體" w:hAnsi="Times New Roman" w:cs="Times New Roman"/>
                <w:b w:val="0"/>
                <w:noProof/>
                <w:sz w:val="22"/>
                <w:szCs w:val="22"/>
              </w:rPr>
              <w:t>節</w:t>
            </w:r>
          </w:p>
        </w:tc>
        <w:tc>
          <w:tcPr>
            <w:tcW w:w="1868" w:type="dxa"/>
            <w:gridSpan w:val="2"/>
            <w:shd w:val="clear" w:color="auto" w:fill="D9E2F3"/>
            <w:vAlign w:val="center"/>
          </w:tcPr>
          <w:p w14:paraId="450EBDE2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Grade Level</w:t>
            </w:r>
          </w:p>
          <w:p w14:paraId="619752B4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年級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054CA7CC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68CDFFDE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Number of Students</w:t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學生人數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DE1C8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30</w:t>
            </w:r>
          </w:p>
        </w:tc>
      </w:tr>
      <w:tr w:rsidR="005274E4" w:rsidRPr="005274E4" w14:paraId="4FE538CB" w14:textId="77777777" w:rsidTr="00EA0BAF">
        <w:trPr>
          <w:trHeight w:val="1124"/>
          <w:jc w:val="center"/>
        </w:trPr>
        <w:tc>
          <w:tcPr>
            <w:tcW w:w="1671" w:type="dxa"/>
            <w:vMerge w:val="restart"/>
            <w:shd w:val="clear" w:color="auto" w:fill="D9E2F3"/>
            <w:vAlign w:val="center"/>
          </w:tcPr>
          <w:p w14:paraId="3A9A07E5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Core Competency</w:t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核心素養</w:t>
            </w:r>
          </w:p>
          <w:p w14:paraId="422DB26F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6E2328C9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 xml:space="preserve">AX 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中文核心素養</w:t>
            </w:r>
          </w:p>
          <w:p w14:paraId="55E08667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 xml:space="preserve"> English Core Competency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br/>
              <w:t>(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英文自行切換行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2191001A" w14:textId="77777777" w:rsidR="00CF2C84" w:rsidRPr="005274E4" w:rsidRDefault="00CF2C84" w:rsidP="00CF2C84">
            <w:pPr>
              <w:pStyle w:val="1"/>
              <w:spacing w:before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數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-X -AX</w:t>
            </w:r>
          </w:p>
          <w:p w14:paraId="52BDA163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上排代碼記得修改。核心素養內容，核心素養</w:t>
            </w:r>
            <w:proofErr w:type="gramStart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內容請貼在此</w:t>
            </w:r>
            <w:proofErr w:type="gramEnd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欄位。</w:t>
            </w:r>
          </w:p>
        </w:tc>
      </w:tr>
      <w:tr w:rsidR="005274E4" w:rsidRPr="005274E4" w14:paraId="0999E114" w14:textId="77777777" w:rsidTr="00EA0BAF">
        <w:trPr>
          <w:trHeight w:val="1029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27C097D1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228CFF20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 xml:space="preserve">BX 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中文核心素養</w:t>
            </w:r>
          </w:p>
          <w:p w14:paraId="16242C12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 xml:space="preserve"> English Core Competency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br/>
              <w:t>(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英文自行切換行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04BB5FEC" w14:textId="77777777" w:rsidR="00CF2C84" w:rsidRPr="005274E4" w:rsidRDefault="00CF2C84" w:rsidP="00CF2C84">
            <w:pPr>
              <w:pStyle w:val="1"/>
              <w:spacing w:before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數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-X -BX</w:t>
            </w:r>
          </w:p>
          <w:p w14:paraId="235B88C0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上排代碼記得修改。核心素養內容，核心素養</w:t>
            </w:r>
            <w:proofErr w:type="gramStart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內容請貼在此</w:t>
            </w:r>
            <w:proofErr w:type="gramEnd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欄位。</w:t>
            </w:r>
          </w:p>
        </w:tc>
      </w:tr>
      <w:tr w:rsidR="005274E4" w:rsidRPr="005274E4" w14:paraId="6B1DF6CD" w14:textId="77777777" w:rsidTr="00EA0BAF">
        <w:trPr>
          <w:trHeight w:val="1155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6F5C8000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4AA761A2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 xml:space="preserve">CX 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中文核心素養</w:t>
            </w:r>
          </w:p>
          <w:p w14:paraId="12595168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 xml:space="preserve"> English Core Competency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br/>
              <w:t>(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英文自行切換行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0794B630" w14:textId="77777777" w:rsidR="00CF2C84" w:rsidRPr="005274E4" w:rsidRDefault="00CF2C84" w:rsidP="00CF2C84">
            <w:pPr>
              <w:pStyle w:val="1"/>
              <w:spacing w:before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數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-X -CX</w:t>
            </w:r>
          </w:p>
          <w:p w14:paraId="6F1DF3C6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上排代碼記得修改。核心素養內容，核心素養</w:t>
            </w:r>
            <w:proofErr w:type="gramStart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內容請貼在此</w:t>
            </w:r>
            <w:proofErr w:type="gramEnd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欄位。</w:t>
            </w:r>
          </w:p>
        </w:tc>
      </w:tr>
      <w:tr w:rsidR="005274E4" w:rsidRPr="005274E4" w14:paraId="78E11585" w14:textId="77777777" w:rsidTr="00EA0BAF">
        <w:trPr>
          <w:trHeight w:val="935"/>
          <w:jc w:val="center"/>
        </w:trPr>
        <w:tc>
          <w:tcPr>
            <w:tcW w:w="1671" w:type="dxa"/>
            <w:vMerge w:val="restart"/>
            <w:shd w:val="clear" w:color="auto" w:fill="D9E2F3"/>
            <w:vAlign w:val="center"/>
          </w:tcPr>
          <w:p w14:paraId="77920AAF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Learning Focus</w:t>
            </w:r>
          </w:p>
          <w:p w14:paraId="38B0D14A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學習重點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259C525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Learning Performance</w:t>
            </w:r>
          </w:p>
          <w:p w14:paraId="78ECFE4B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學習表現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36E48C24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Style w:val="10"/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n-II-3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br/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上排代碼記得修改。學習表現，學習</w:t>
            </w:r>
            <w:proofErr w:type="gramStart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表現請貼在此</w:t>
            </w:r>
            <w:proofErr w:type="gramEnd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欄位。</w:t>
            </w:r>
          </w:p>
        </w:tc>
      </w:tr>
      <w:tr w:rsidR="005274E4" w:rsidRPr="005274E4" w14:paraId="245CAD99" w14:textId="77777777" w:rsidTr="00EA0BAF">
        <w:trPr>
          <w:trHeight w:val="938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6E03845A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17F96669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Learning Content</w:t>
            </w:r>
          </w:p>
          <w:p w14:paraId="55DA8B68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學習內容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3C22F6A3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Style w:val="10"/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N-4-2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br/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上排代碼記得修改。學習內容，學習</w:t>
            </w:r>
            <w:proofErr w:type="gramStart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內容請貼在此</w:t>
            </w:r>
            <w:proofErr w:type="gramEnd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欄位。</w:t>
            </w:r>
          </w:p>
        </w:tc>
      </w:tr>
      <w:tr w:rsidR="005274E4" w:rsidRPr="005274E4" w14:paraId="0B64D64E" w14:textId="77777777" w:rsidTr="00EA0BAF">
        <w:trPr>
          <w:trHeight w:val="938"/>
          <w:jc w:val="center"/>
        </w:trPr>
        <w:tc>
          <w:tcPr>
            <w:tcW w:w="1671" w:type="dxa"/>
            <w:shd w:val="clear" w:color="auto" w:fill="D9E2F3"/>
            <w:vAlign w:val="center"/>
          </w:tcPr>
          <w:p w14:paraId="127C8D05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Prior Knowledge</w:t>
            </w:r>
          </w:p>
          <w:p w14:paraId="4F3AA267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先備知識</w:t>
            </w:r>
          </w:p>
        </w:tc>
        <w:tc>
          <w:tcPr>
            <w:tcW w:w="8605" w:type="dxa"/>
            <w:gridSpan w:val="7"/>
            <w:shd w:val="clear" w:color="auto" w:fill="auto"/>
            <w:vAlign w:val="center"/>
          </w:tcPr>
          <w:p w14:paraId="17751BFE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Prior knowledge is</w:t>
            </w:r>
            <w:r w:rsidRPr="005274E4">
              <w:rPr>
                <w:rStyle w:val="apple-converted-space"/>
                <w:rFonts w:ascii="Times New Roman" w:eastAsia="標楷體" w:cs="Times New Roman"/>
                <w:color w:val="auto"/>
                <w:szCs w:val="22"/>
              </w:rPr>
              <w:t> 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 xml:space="preserve">the knowledge the learner already has before they meet new information, please write here. </w:t>
            </w:r>
          </w:p>
          <w:p w14:paraId="02BF9932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  <w:lang w:bidi="he-IL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先備知識描述中文。先備知識描述中文</w:t>
            </w:r>
            <w:proofErr w:type="gramStart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內容請貼在此</w:t>
            </w:r>
            <w:proofErr w:type="gramEnd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欄位。先備知識描述中文。先備知識描述中文</w:t>
            </w:r>
            <w:proofErr w:type="gramStart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內容請貼在此</w:t>
            </w:r>
            <w:proofErr w:type="gramEnd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欄位。</w:t>
            </w:r>
          </w:p>
        </w:tc>
      </w:tr>
      <w:tr w:rsidR="005274E4" w:rsidRPr="005274E4" w14:paraId="6840D377" w14:textId="77777777" w:rsidTr="00EA0BAF">
        <w:trPr>
          <w:trHeight w:val="938"/>
          <w:jc w:val="center"/>
        </w:trPr>
        <w:tc>
          <w:tcPr>
            <w:tcW w:w="1671" w:type="dxa"/>
            <w:shd w:val="clear" w:color="auto" w:fill="D9E2F3"/>
            <w:vAlign w:val="center"/>
          </w:tcPr>
          <w:p w14:paraId="367E1839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Design Concept</w:t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設計理念</w:t>
            </w:r>
          </w:p>
        </w:tc>
        <w:tc>
          <w:tcPr>
            <w:tcW w:w="8605" w:type="dxa"/>
            <w:gridSpan w:val="7"/>
            <w:shd w:val="clear" w:color="auto" w:fill="auto"/>
            <w:vAlign w:val="center"/>
          </w:tcPr>
          <w:p w14:paraId="1E7421C9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填寫課程設計理念</w:t>
            </w:r>
          </w:p>
        </w:tc>
      </w:tr>
      <w:tr w:rsidR="005274E4" w:rsidRPr="005274E4" w14:paraId="593F3704" w14:textId="77777777" w:rsidTr="00EA0BAF">
        <w:trPr>
          <w:trHeight w:val="396"/>
          <w:jc w:val="center"/>
        </w:trPr>
        <w:tc>
          <w:tcPr>
            <w:tcW w:w="1671" w:type="dxa"/>
            <w:vMerge w:val="restart"/>
            <w:shd w:val="clear" w:color="auto" w:fill="D9E2F3"/>
            <w:vAlign w:val="center"/>
          </w:tcPr>
          <w:p w14:paraId="19FD65F5" w14:textId="44021C4C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Learning</w:t>
            </w:r>
          </w:p>
          <w:p w14:paraId="293D26CC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Objectives</w:t>
            </w:r>
          </w:p>
          <w:p w14:paraId="2A061BD4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學習目標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476664F0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Math Concepts</w:t>
            </w:r>
          </w:p>
          <w:p w14:paraId="3E3B2B9F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 xml:space="preserve">of Session </w:t>
            </w:r>
            <w:proofErr w:type="gramStart"/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Ｘ</w:t>
            </w:r>
            <w:proofErr w:type="gramEnd"/>
          </w:p>
          <w:p w14:paraId="7F0543D5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第</w:t>
            </w: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Ｘ</w:t>
            </w:r>
            <w:proofErr w:type="gramEnd"/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節數學概念</w:t>
            </w:r>
          </w:p>
        </w:tc>
        <w:tc>
          <w:tcPr>
            <w:tcW w:w="5953" w:type="dxa"/>
            <w:gridSpan w:val="6"/>
            <w:shd w:val="clear" w:color="auto" w:fill="auto"/>
          </w:tcPr>
          <w:p w14:paraId="080830C1" w14:textId="77777777" w:rsidR="00CF2C84" w:rsidRPr="005274E4" w:rsidRDefault="00CF2C84" w:rsidP="00CF2C84">
            <w:pPr>
              <w:pStyle w:val="ac"/>
              <w:numPr>
                <w:ilvl w:val="0"/>
                <w:numId w:val="13"/>
              </w:numPr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The students will</w:t>
            </w:r>
          </w:p>
          <w:p w14:paraId="3D42FEA8" w14:textId="77777777" w:rsidR="00CF2C84" w:rsidRPr="005274E4" w:rsidRDefault="00CF2C84" w:rsidP="00CF2C84">
            <w:pPr>
              <w:pStyle w:val="ac"/>
              <w:spacing w:line="280" w:lineRule="exact"/>
              <w:ind w:left="480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學生能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….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。</w:t>
            </w:r>
          </w:p>
          <w:p w14:paraId="4E3042C1" w14:textId="77777777" w:rsidR="00CF2C84" w:rsidRPr="005274E4" w:rsidRDefault="00CF2C84" w:rsidP="00CF2C84">
            <w:pPr>
              <w:pStyle w:val="ac"/>
              <w:numPr>
                <w:ilvl w:val="0"/>
                <w:numId w:val="13"/>
              </w:numPr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The students will</w:t>
            </w:r>
          </w:p>
          <w:p w14:paraId="2C7DCA25" w14:textId="77777777" w:rsidR="00CF2C84" w:rsidRPr="005274E4" w:rsidRDefault="00CF2C84" w:rsidP="00CF2C84">
            <w:pPr>
              <w:pStyle w:val="ac"/>
              <w:spacing w:line="280" w:lineRule="exact"/>
              <w:ind w:left="480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學生能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….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。</w:t>
            </w:r>
          </w:p>
          <w:p w14:paraId="70C0B3B9" w14:textId="77777777" w:rsidR="00CF2C84" w:rsidRPr="005274E4" w:rsidRDefault="00CF2C84" w:rsidP="00CF2C84">
            <w:pPr>
              <w:pStyle w:val="ac"/>
              <w:numPr>
                <w:ilvl w:val="0"/>
                <w:numId w:val="13"/>
              </w:numPr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The students will</w:t>
            </w:r>
          </w:p>
          <w:p w14:paraId="2BBBA895" w14:textId="77777777" w:rsidR="00CF2C84" w:rsidRPr="005274E4" w:rsidRDefault="00CF2C84" w:rsidP="00CF2C84">
            <w:pPr>
              <w:pStyle w:val="ac"/>
              <w:spacing w:line="280" w:lineRule="exact"/>
              <w:ind w:left="480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學生能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….</w:t>
            </w:r>
          </w:p>
        </w:tc>
      </w:tr>
      <w:tr w:rsidR="005274E4" w:rsidRPr="005274E4" w14:paraId="04AAB44B" w14:textId="77777777" w:rsidTr="00EA0BAF">
        <w:trPr>
          <w:trHeight w:val="406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692E7AF4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14:paraId="372FCF10" w14:textId="77777777" w:rsidR="00CF2C84" w:rsidRPr="005274E4" w:rsidRDefault="00CF2C84" w:rsidP="00CF2C84">
            <w:pPr>
              <w:pStyle w:val="2"/>
              <w:spacing w:line="280" w:lineRule="exact"/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Vocabulary</w:t>
            </w:r>
          </w:p>
          <w:p w14:paraId="40276C48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274E4">
              <w:rPr>
                <w:rFonts w:ascii="Times New Roman" w:eastAsia="標楷體" w:hAnsi="Times New Roman"/>
                <w:sz w:val="22"/>
              </w:rPr>
              <w:t>詞彙</w:t>
            </w:r>
          </w:p>
        </w:tc>
        <w:tc>
          <w:tcPr>
            <w:tcW w:w="5953" w:type="dxa"/>
            <w:gridSpan w:val="6"/>
            <w:shd w:val="clear" w:color="auto" w:fill="D9E2F3"/>
          </w:tcPr>
          <w:p w14:paraId="4371ED55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 xml:space="preserve">Content-Specific Vocabulary </w:t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學科專業詞彙</w:t>
            </w:r>
          </w:p>
        </w:tc>
      </w:tr>
      <w:tr w:rsidR="005274E4" w:rsidRPr="005274E4" w14:paraId="6FDC9382" w14:textId="77777777" w:rsidTr="00EA0BAF">
        <w:trPr>
          <w:trHeight w:val="406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23D34FA1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14:paraId="7CA297AB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800" w:type="dxa"/>
            <w:gridSpan w:val="3"/>
            <w:shd w:val="clear" w:color="auto" w:fill="auto"/>
          </w:tcPr>
          <w:p w14:paraId="04A18691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shd w:val="clear" w:color="auto" w:fill="auto"/>
          </w:tcPr>
          <w:p w14:paraId="43B41D80" w14:textId="77777777" w:rsidR="00CF2C84" w:rsidRPr="005274E4" w:rsidRDefault="00CF2C84" w:rsidP="00CF2C84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5274E4"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5274E4" w:rsidRPr="005274E4" w14:paraId="6C94B4ED" w14:textId="77777777" w:rsidTr="00EA0BAF">
        <w:trPr>
          <w:trHeight w:val="406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7C13E486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14:paraId="2232E417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800" w:type="dxa"/>
            <w:gridSpan w:val="3"/>
            <w:shd w:val="clear" w:color="auto" w:fill="auto"/>
          </w:tcPr>
          <w:p w14:paraId="15650021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shd w:val="clear" w:color="auto" w:fill="auto"/>
          </w:tcPr>
          <w:p w14:paraId="5EC2A730" w14:textId="77777777" w:rsidR="00CF2C84" w:rsidRPr="005274E4" w:rsidRDefault="00CF2C84" w:rsidP="00CF2C84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5274E4"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5274E4" w:rsidRPr="005274E4" w14:paraId="6CF63B6B" w14:textId="77777777" w:rsidTr="00EA0BAF">
        <w:trPr>
          <w:trHeight w:val="406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1FEDD5CC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14:paraId="022FA398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800" w:type="dxa"/>
            <w:gridSpan w:val="3"/>
            <w:shd w:val="clear" w:color="auto" w:fill="auto"/>
          </w:tcPr>
          <w:p w14:paraId="78A39F55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shd w:val="clear" w:color="auto" w:fill="auto"/>
          </w:tcPr>
          <w:p w14:paraId="38248B06" w14:textId="77777777" w:rsidR="00CF2C84" w:rsidRPr="005274E4" w:rsidRDefault="00CF2C84" w:rsidP="00CF2C84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5274E4"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5274E4" w:rsidRPr="005274E4" w14:paraId="223D36DA" w14:textId="77777777" w:rsidTr="00EA0BAF">
        <w:trPr>
          <w:trHeight w:val="406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3D527AB2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14:paraId="2039DE33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5953" w:type="dxa"/>
            <w:gridSpan w:val="6"/>
            <w:shd w:val="clear" w:color="auto" w:fill="D9E2F3"/>
          </w:tcPr>
          <w:p w14:paraId="670E14B4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 xml:space="preserve">Content-Compatible Vocabulary </w:t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  <w:t>學科相容詞彙</w:t>
            </w:r>
          </w:p>
        </w:tc>
      </w:tr>
      <w:tr w:rsidR="005274E4" w:rsidRPr="005274E4" w14:paraId="0AA61526" w14:textId="77777777" w:rsidTr="00EA0BAF">
        <w:trPr>
          <w:trHeight w:val="406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216E0D88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14:paraId="1609E710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800" w:type="dxa"/>
            <w:gridSpan w:val="3"/>
            <w:shd w:val="clear" w:color="auto" w:fill="auto"/>
          </w:tcPr>
          <w:p w14:paraId="14F1FD53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shd w:val="clear" w:color="auto" w:fill="auto"/>
          </w:tcPr>
          <w:p w14:paraId="22900896" w14:textId="77777777" w:rsidR="00CF2C84" w:rsidRPr="005274E4" w:rsidRDefault="00CF2C84" w:rsidP="00CF2C84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5274E4"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5274E4" w:rsidRPr="005274E4" w14:paraId="7B6B8BA0" w14:textId="77777777" w:rsidTr="00EA0BAF">
        <w:trPr>
          <w:trHeight w:val="406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2085FE31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14:paraId="4F7557CB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800" w:type="dxa"/>
            <w:gridSpan w:val="3"/>
            <w:shd w:val="clear" w:color="auto" w:fill="auto"/>
          </w:tcPr>
          <w:p w14:paraId="63B5F736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shd w:val="clear" w:color="auto" w:fill="auto"/>
          </w:tcPr>
          <w:p w14:paraId="56D9C51B" w14:textId="77777777" w:rsidR="00CF2C84" w:rsidRPr="005274E4" w:rsidRDefault="00CF2C84" w:rsidP="00CF2C84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5274E4"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5274E4" w:rsidRPr="005274E4" w14:paraId="0C4642A3" w14:textId="77777777" w:rsidTr="00EA0BAF">
        <w:trPr>
          <w:trHeight w:val="406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67D86BC3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14:paraId="74AB14BE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2800" w:type="dxa"/>
            <w:gridSpan w:val="3"/>
            <w:shd w:val="clear" w:color="auto" w:fill="auto"/>
          </w:tcPr>
          <w:p w14:paraId="6247B55B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English</w:t>
            </w:r>
          </w:p>
        </w:tc>
        <w:tc>
          <w:tcPr>
            <w:tcW w:w="3153" w:type="dxa"/>
            <w:gridSpan w:val="3"/>
            <w:shd w:val="clear" w:color="auto" w:fill="auto"/>
          </w:tcPr>
          <w:p w14:paraId="74055978" w14:textId="77777777" w:rsidR="00CF2C84" w:rsidRPr="005274E4" w:rsidRDefault="00CF2C84" w:rsidP="00CF2C84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5274E4">
              <w:rPr>
                <w:rFonts w:ascii="Times New Roman" w:eastAsia="標楷體" w:hAnsi="Times New Roman"/>
                <w:sz w:val="22"/>
              </w:rPr>
              <w:t>中文</w:t>
            </w:r>
          </w:p>
        </w:tc>
      </w:tr>
      <w:tr w:rsidR="005274E4" w:rsidRPr="005274E4" w14:paraId="1805CD32" w14:textId="77777777" w:rsidTr="00EA0BAF">
        <w:trPr>
          <w:trHeight w:val="471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7E772C5F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8605" w:type="dxa"/>
            <w:gridSpan w:val="7"/>
            <w:shd w:val="clear" w:color="auto" w:fill="D9E2F3"/>
            <w:vAlign w:val="center"/>
          </w:tcPr>
          <w:p w14:paraId="3CEE2B74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  <w:lang w:eastAsia="zh-CN"/>
              </w:rPr>
              <w:t xml:space="preserve">Sentence Patterns </w:t>
            </w:r>
            <w:r w:rsidRPr="005274E4">
              <w:rPr>
                <w:rFonts w:ascii="Times New Roman" w:eastAsia="標楷體" w:hAnsi="Times New Roman" w:cs="Times New Roman"/>
                <w:b w:val="0"/>
                <w:color w:val="auto"/>
                <w:sz w:val="22"/>
                <w:szCs w:val="22"/>
                <w:lang w:eastAsia="zh-CN"/>
              </w:rPr>
              <w:t>句型</w:t>
            </w:r>
          </w:p>
        </w:tc>
      </w:tr>
      <w:tr w:rsidR="005274E4" w:rsidRPr="005274E4" w14:paraId="507B889B" w14:textId="77777777" w:rsidTr="00EA0BAF">
        <w:trPr>
          <w:trHeight w:val="1629"/>
          <w:jc w:val="center"/>
        </w:trPr>
        <w:tc>
          <w:tcPr>
            <w:tcW w:w="1671" w:type="dxa"/>
            <w:vMerge/>
            <w:shd w:val="clear" w:color="auto" w:fill="D9E2F3"/>
            <w:vAlign w:val="center"/>
          </w:tcPr>
          <w:p w14:paraId="319DB8A7" w14:textId="77777777" w:rsidR="00CF2C84" w:rsidRPr="005274E4" w:rsidRDefault="00CF2C84" w:rsidP="00CF2C84">
            <w:pPr>
              <w:spacing w:line="280" w:lineRule="exact"/>
              <w:jc w:val="center"/>
              <w:rPr>
                <w:rFonts w:ascii="Times New Roman" w:eastAsia="標楷體" w:hAnsi="Times New Roman"/>
                <w:kern w:val="2"/>
                <w:sz w:val="22"/>
              </w:rPr>
            </w:pPr>
          </w:p>
        </w:tc>
        <w:tc>
          <w:tcPr>
            <w:tcW w:w="4302" w:type="dxa"/>
            <w:gridSpan w:val="2"/>
            <w:shd w:val="clear" w:color="auto" w:fill="auto"/>
          </w:tcPr>
          <w:p w14:paraId="0AC1AF12" w14:textId="77777777" w:rsidR="00CF2C84" w:rsidRPr="005274E4" w:rsidRDefault="00CF2C84" w:rsidP="00CF2C84">
            <w:pPr>
              <w:pStyle w:val="1"/>
              <w:spacing w:before="72" w:after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What shape is </w:t>
            </w:r>
            <w:proofErr w:type="gramStart"/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it?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（</w:t>
            </w:r>
            <w:proofErr w:type="gramEnd"/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藍黑內容皆需替換）</w:t>
            </w:r>
          </w:p>
          <w:p w14:paraId="4365F532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It is a _______(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黑色為學生回答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).</w:t>
            </w:r>
          </w:p>
          <w:p w14:paraId="397C46B9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It is a square.</w:t>
            </w:r>
          </w:p>
          <w:p w14:paraId="6FB1EC97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It is a triangle.</w:t>
            </w:r>
          </w:p>
          <w:p w14:paraId="17CE3E57" w14:textId="77777777" w:rsidR="00CF2C84" w:rsidRPr="005274E4" w:rsidRDefault="00CF2C84" w:rsidP="00CF2C84">
            <w:pPr>
              <w:pStyle w:val="1"/>
              <w:spacing w:before="72" w:after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How many sides are there on a triangle?</w:t>
            </w:r>
          </w:p>
          <w:p w14:paraId="5E3A4F38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There are 3 sides on a triangle.</w:t>
            </w:r>
          </w:p>
          <w:p w14:paraId="7DFDF959" w14:textId="77777777" w:rsidR="00CF2C84" w:rsidRPr="005274E4" w:rsidRDefault="00CF2C84" w:rsidP="00CF2C84">
            <w:pPr>
              <w:pStyle w:val="1"/>
              <w:spacing w:before="72" w:after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How many angles are there in a triangle?</w:t>
            </w:r>
          </w:p>
          <w:p w14:paraId="1353BBA7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There are 3 angles in a triangle.</w:t>
            </w:r>
          </w:p>
        </w:tc>
        <w:tc>
          <w:tcPr>
            <w:tcW w:w="4303" w:type="dxa"/>
            <w:gridSpan w:val="5"/>
            <w:shd w:val="clear" w:color="auto" w:fill="auto"/>
          </w:tcPr>
          <w:p w14:paraId="0E52B3F0" w14:textId="77777777" w:rsidR="00CF2C84" w:rsidRPr="005274E4" w:rsidRDefault="00CF2C84" w:rsidP="00CF2C84">
            <w:pPr>
              <w:pStyle w:val="1"/>
              <w:spacing w:before="72" w:after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What do you feel? 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摸起來如何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?</w:t>
            </w:r>
          </w:p>
          <w:p w14:paraId="15CDAF7E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It is _______.</w:t>
            </w:r>
          </w:p>
          <w:p w14:paraId="0ED23C2F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It is sharp.</w:t>
            </w:r>
          </w:p>
          <w:p w14:paraId="325B8E86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It feels ______.</w:t>
            </w:r>
          </w:p>
          <w:p w14:paraId="7D776E09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It feels round.</w:t>
            </w:r>
          </w:p>
          <w:p w14:paraId="69C55AC9" w14:textId="77777777" w:rsidR="00CF2C84" w:rsidRPr="005274E4" w:rsidRDefault="00CF2C84" w:rsidP="00CF2C84">
            <w:pPr>
              <w:pStyle w:val="1"/>
              <w:spacing w:before="72" w:after="72"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Use ___ to _______.</w:t>
            </w:r>
          </w:p>
          <w:p w14:paraId="5338B340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Use your pencil to draw a circle.</w:t>
            </w:r>
          </w:p>
          <w:p w14:paraId="41417D1C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Use a C.D. / a coin to trace a circle.</w:t>
            </w:r>
          </w:p>
          <w:p w14:paraId="0869735E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Use a compass to draw a circle.</w:t>
            </w:r>
          </w:p>
        </w:tc>
      </w:tr>
      <w:bookmarkEnd w:id="1"/>
    </w:tbl>
    <w:p w14:paraId="448E8907" w14:textId="77777777" w:rsidR="00CF2C84" w:rsidRPr="005274E4" w:rsidRDefault="00CF2C84" w:rsidP="00CF2C84">
      <w:pPr>
        <w:spacing w:line="280" w:lineRule="exact"/>
        <w:rPr>
          <w:rFonts w:ascii="Times New Roman" w:eastAsia="標楷體" w:hAnsi="Times New Roman"/>
          <w:sz w:val="22"/>
        </w:rPr>
        <w:sectPr w:rsidR="00CF2C84" w:rsidRPr="005274E4" w:rsidSect="00C207F7">
          <w:footerReference w:type="default" r:id="rId7"/>
          <w:pgSz w:w="11900" w:h="16840"/>
          <w:pgMar w:top="851" w:right="851" w:bottom="851" w:left="851" w:header="851" w:footer="992" w:gutter="0"/>
          <w:cols w:space="425"/>
          <w:docGrid w:type="lines" w:linePitch="360"/>
        </w:sectPr>
      </w:pPr>
    </w:p>
    <w:p w14:paraId="062348CF" w14:textId="77777777" w:rsidR="00CF2C84" w:rsidRPr="005274E4" w:rsidRDefault="00CF2C84" w:rsidP="00CF2C84">
      <w:pPr>
        <w:spacing w:line="280" w:lineRule="exact"/>
        <w:rPr>
          <w:rFonts w:ascii="Times New Roman" w:eastAsia="標楷體" w:hAnsi="Times New Roman"/>
          <w:sz w:val="2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988"/>
      </w:tblGrid>
      <w:tr w:rsidR="005274E4" w:rsidRPr="005274E4" w14:paraId="03269E78" w14:textId="77777777" w:rsidTr="00EA0BAF">
        <w:trPr>
          <w:trHeight w:val="138"/>
          <w:jc w:val="center"/>
        </w:trPr>
        <w:tc>
          <w:tcPr>
            <w:tcW w:w="3964" w:type="dxa"/>
            <w:shd w:val="clear" w:color="auto" w:fill="D9E2F3"/>
            <w:vAlign w:val="center"/>
          </w:tcPr>
          <w:p w14:paraId="12ACDD88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Selected Slides for References</w:t>
            </w:r>
          </w:p>
          <w:p w14:paraId="0CBB63F4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教學簡報</w:t>
            </w:r>
          </w:p>
        </w:tc>
        <w:tc>
          <w:tcPr>
            <w:tcW w:w="5988" w:type="dxa"/>
            <w:shd w:val="clear" w:color="auto" w:fill="D9E2F3"/>
            <w:vAlign w:val="center"/>
          </w:tcPr>
          <w:p w14:paraId="0BF64E4D" w14:textId="77777777" w:rsidR="00CF2C84" w:rsidRPr="005274E4" w:rsidRDefault="00CF2C84" w:rsidP="00CF2C84">
            <w:pPr>
              <w:pStyle w:val="ab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Teaching Script</w:t>
            </w:r>
            <w:r w:rsidRPr="005274E4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教學對話</w:t>
            </w:r>
          </w:p>
        </w:tc>
      </w:tr>
      <w:tr w:rsidR="005274E4" w:rsidRPr="005274E4" w14:paraId="79D6F7FE" w14:textId="77777777" w:rsidTr="00EA0BAF">
        <w:trPr>
          <w:trHeight w:val="2962"/>
          <w:jc w:val="center"/>
        </w:trPr>
        <w:tc>
          <w:tcPr>
            <w:tcW w:w="3964" w:type="dxa"/>
            <w:shd w:val="clear" w:color="auto" w:fill="auto"/>
          </w:tcPr>
          <w:p w14:paraId="7B9A016F" w14:textId="77777777" w:rsidR="00CF2C84" w:rsidRPr="005274E4" w:rsidRDefault="00CF2C84" w:rsidP="00EA0BAF">
            <w:pPr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5274E4">
              <w:rPr>
                <w:rFonts w:ascii="Times New Roman" w:eastAsia="標楷體" w:hAnsi="Times New Roman"/>
                <w:noProof/>
                <w:sz w:val="22"/>
              </w:rPr>
              <w:drawing>
                <wp:inline distT="0" distB="0" distL="0" distR="0" wp14:anchorId="42B23599" wp14:editId="49BF0859">
                  <wp:extent cx="2242185" cy="1687195"/>
                  <wp:effectExtent l="0" t="0" r="5715" b="825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shd w:val="clear" w:color="auto" w:fill="auto"/>
          </w:tcPr>
          <w:p w14:paraId="5E360718" w14:textId="77777777" w:rsidR="00CF2C84" w:rsidRPr="005274E4" w:rsidRDefault="00CF2C84" w:rsidP="00CF2C84">
            <w:pPr>
              <w:pStyle w:val="3"/>
              <w:spacing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T: 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中英文師生對話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14:paraId="59BB19BB" w14:textId="53DC1EF9" w:rsidR="00CF2C84" w:rsidRPr="005274E4" w:rsidRDefault="00CF2C84" w:rsidP="00CF2C84">
            <w:pPr>
              <w:pStyle w:val="3"/>
              <w:spacing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bCs w:val="0"/>
                <w:sz w:val="22"/>
                <w:szCs w:val="22"/>
              </w:rPr>
              <w:t xml:space="preserve">S: </w:t>
            </w:r>
            <w:r w:rsidRPr="005274E4">
              <w:rPr>
                <w:rFonts w:ascii="Times New Roman" w:eastAsia="標楷體" w:hAnsi="Times New Roman" w:cs="Times New Roman"/>
                <w:b w:val="0"/>
                <w:bCs w:val="0"/>
                <w:sz w:val="22"/>
                <w:szCs w:val="22"/>
              </w:rPr>
              <w:t>中英文師生對話</w:t>
            </w:r>
          </w:p>
        </w:tc>
      </w:tr>
      <w:tr w:rsidR="005274E4" w:rsidRPr="005274E4" w14:paraId="2C58651B" w14:textId="77777777" w:rsidTr="00EA0BAF">
        <w:trPr>
          <w:trHeight w:val="1550"/>
          <w:jc w:val="center"/>
        </w:trPr>
        <w:tc>
          <w:tcPr>
            <w:tcW w:w="3964" w:type="dxa"/>
            <w:shd w:val="clear" w:color="auto" w:fill="auto"/>
          </w:tcPr>
          <w:p w14:paraId="46F4BC0A" w14:textId="77777777" w:rsidR="00CF2C84" w:rsidRPr="005274E4" w:rsidRDefault="00CF2C8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插入投影片方式：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br/>
              <w:t>1.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按上排插入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-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圖片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-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選擇圖檔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 xml:space="preserve"> 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或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br/>
              <w:t>2.</w:t>
            </w:r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直接拖曳</w:t>
            </w:r>
            <w:proofErr w:type="gramStart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投影片截圖</w:t>
            </w:r>
            <w:proofErr w:type="gramEnd"/>
            <w:r w:rsidRPr="005274E4">
              <w:rPr>
                <w:rFonts w:ascii="Times New Roman" w:eastAsia="標楷體" w:cs="Times New Roman"/>
                <w:color w:val="auto"/>
                <w:szCs w:val="22"/>
              </w:rPr>
              <w:t>，再調整大小</w:t>
            </w:r>
          </w:p>
        </w:tc>
        <w:tc>
          <w:tcPr>
            <w:tcW w:w="5988" w:type="dxa"/>
            <w:shd w:val="clear" w:color="auto" w:fill="auto"/>
          </w:tcPr>
          <w:p w14:paraId="35DEB3B6" w14:textId="77777777" w:rsidR="00CF2C84" w:rsidRPr="005274E4" w:rsidRDefault="00CF2C84" w:rsidP="00CF2C84">
            <w:pPr>
              <w:pStyle w:val="3"/>
              <w:spacing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T: 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中英文師生對話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14:paraId="3BA10C0F" w14:textId="3E9D1697" w:rsidR="00CF2C84" w:rsidRPr="005274E4" w:rsidRDefault="00CF2C84" w:rsidP="00CF2C84">
            <w:pPr>
              <w:pStyle w:val="3"/>
              <w:spacing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274E4">
              <w:rPr>
                <w:rFonts w:ascii="Times New Roman" w:eastAsia="標楷體" w:hAnsi="Times New Roman" w:cs="Times New Roman"/>
                <w:b w:val="0"/>
                <w:bCs w:val="0"/>
                <w:sz w:val="22"/>
                <w:szCs w:val="22"/>
              </w:rPr>
              <w:t xml:space="preserve">S: </w:t>
            </w:r>
            <w:r w:rsidRPr="005274E4">
              <w:rPr>
                <w:rFonts w:ascii="Times New Roman" w:eastAsia="標楷體" w:hAnsi="Times New Roman" w:cs="Times New Roman"/>
                <w:b w:val="0"/>
                <w:bCs w:val="0"/>
                <w:sz w:val="22"/>
                <w:szCs w:val="22"/>
              </w:rPr>
              <w:t>中英文師生對話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proofErr w:type="gramStart"/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（</w:t>
            </w:r>
            <w:proofErr w:type="gramEnd"/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新增更多更多投影片請在格子內按右鍵：插入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下方列</w:t>
            </w:r>
            <w:proofErr w:type="gramStart"/>
            <w:r w:rsidRPr="005274E4">
              <w:rPr>
                <w:rFonts w:ascii="Times New Roman" w:eastAsia="標楷體" w:hAnsi="Times New Roman" w:cs="Times New Roman"/>
                <w:sz w:val="22"/>
                <w:szCs w:val="22"/>
              </w:rPr>
              <w:t>）</w:t>
            </w:r>
            <w:proofErr w:type="gramEnd"/>
          </w:p>
        </w:tc>
      </w:tr>
      <w:tr w:rsidR="005274E4" w:rsidRPr="005274E4" w14:paraId="2B23AA40" w14:textId="77777777" w:rsidTr="00EA0BAF">
        <w:trPr>
          <w:trHeight w:val="1550"/>
          <w:jc w:val="center"/>
        </w:trPr>
        <w:tc>
          <w:tcPr>
            <w:tcW w:w="3964" w:type="dxa"/>
            <w:shd w:val="clear" w:color="auto" w:fill="auto"/>
          </w:tcPr>
          <w:p w14:paraId="562B857D" w14:textId="77777777" w:rsidR="00913854" w:rsidRPr="005274E4" w:rsidRDefault="0091385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</w:p>
        </w:tc>
        <w:tc>
          <w:tcPr>
            <w:tcW w:w="5988" w:type="dxa"/>
            <w:shd w:val="clear" w:color="auto" w:fill="auto"/>
          </w:tcPr>
          <w:p w14:paraId="5EACED97" w14:textId="77777777" w:rsidR="00913854" w:rsidRPr="005274E4" w:rsidRDefault="00913854" w:rsidP="00CF2C84">
            <w:pPr>
              <w:pStyle w:val="3"/>
              <w:spacing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EA0BAF" w:rsidRPr="005274E4" w14:paraId="6DB27B1B" w14:textId="77777777" w:rsidTr="00EA0BAF">
        <w:trPr>
          <w:trHeight w:val="1550"/>
          <w:jc w:val="center"/>
        </w:trPr>
        <w:tc>
          <w:tcPr>
            <w:tcW w:w="3964" w:type="dxa"/>
            <w:shd w:val="clear" w:color="auto" w:fill="auto"/>
          </w:tcPr>
          <w:p w14:paraId="12471E69" w14:textId="77777777" w:rsidR="00913854" w:rsidRPr="005274E4" w:rsidRDefault="00913854" w:rsidP="00CF2C84">
            <w:pPr>
              <w:pStyle w:val="ac"/>
              <w:spacing w:line="280" w:lineRule="exact"/>
              <w:rPr>
                <w:rFonts w:ascii="Times New Roman" w:eastAsia="標楷體" w:cs="Times New Roman"/>
                <w:color w:val="auto"/>
                <w:szCs w:val="22"/>
              </w:rPr>
            </w:pPr>
          </w:p>
        </w:tc>
        <w:tc>
          <w:tcPr>
            <w:tcW w:w="5988" w:type="dxa"/>
            <w:shd w:val="clear" w:color="auto" w:fill="auto"/>
          </w:tcPr>
          <w:p w14:paraId="4D666EB9" w14:textId="77777777" w:rsidR="00913854" w:rsidRPr="005274E4" w:rsidRDefault="00913854" w:rsidP="00CF2C84">
            <w:pPr>
              <w:pStyle w:val="3"/>
              <w:spacing w:line="28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</w:tbl>
    <w:p w14:paraId="7329BB15" w14:textId="77777777" w:rsidR="00CF2C84" w:rsidRPr="005274E4" w:rsidRDefault="00CF2C84" w:rsidP="00CF2C84">
      <w:pPr>
        <w:spacing w:line="280" w:lineRule="exact"/>
        <w:rPr>
          <w:rFonts w:ascii="Times New Roman" w:eastAsia="標楷體" w:hAnsi="Times New Roman"/>
          <w:sz w:val="22"/>
        </w:rPr>
      </w:pPr>
    </w:p>
    <w:p w14:paraId="22FB13A2" w14:textId="77777777" w:rsidR="00CF2C84" w:rsidRPr="005274E4" w:rsidRDefault="00CF2C84" w:rsidP="00CF2C84">
      <w:pPr>
        <w:spacing w:line="280" w:lineRule="exact"/>
        <w:rPr>
          <w:rFonts w:ascii="Times New Roman" w:eastAsia="標楷體" w:hAnsi="Times New Roman"/>
          <w:sz w:val="22"/>
        </w:rPr>
      </w:pPr>
    </w:p>
    <w:p w14:paraId="152D0333" w14:textId="77777777" w:rsidR="00CF2C84" w:rsidRPr="005274E4" w:rsidRDefault="00CF2C84" w:rsidP="00CF2C84">
      <w:pPr>
        <w:spacing w:line="280" w:lineRule="exact"/>
        <w:rPr>
          <w:rFonts w:ascii="Times New Roman" w:eastAsia="標楷體" w:hAnsi="Times New Roman"/>
          <w:sz w:val="22"/>
        </w:rPr>
      </w:pPr>
    </w:p>
    <w:p w14:paraId="7AE06ABB" w14:textId="77777777" w:rsidR="00CF2C84" w:rsidRPr="005274E4" w:rsidRDefault="00CF2C84" w:rsidP="00CF2C84">
      <w:pPr>
        <w:spacing w:line="280" w:lineRule="exact"/>
        <w:rPr>
          <w:rFonts w:ascii="Times New Roman" w:eastAsia="標楷體" w:hAnsi="Times New Roman"/>
          <w:sz w:val="22"/>
        </w:rPr>
      </w:pPr>
    </w:p>
    <w:p w14:paraId="0E6B7269" w14:textId="77777777" w:rsidR="00CF2C84" w:rsidRPr="005274E4" w:rsidRDefault="00CF2C84" w:rsidP="00CF2C84">
      <w:pPr>
        <w:spacing w:line="280" w:lineRule="exact"/>
        <w:rPr>
          <w:rFonts w:ascii="Times New Roman" w:eastAsia="標楷體" w:hAnsi="Times New Roman"/>
          <w:sz w:val="22"/>
        </w:rPr>
      </w:pPr>
    </w:p>
    <w:p w14:paraId="4B10DDF7" w14:textId="77777777" w:rsidR="00CF2C84" w:rsidRPr="005274E4" w:rsidRDefault="00CF2C84" w:rsidP="00CF2C84">
      <w:pPr>
        <w:spacing w:line="280" w:lineRule="exact"/>
        <w:rPr>
          <w:rFonts w:ascii="Times New Roman" w:eastAsia="標楷體" w:hAnsi="Times New Roman"/>
          <w:sz w:val="22"/>
        </w:rPr>
      </w:pPr>
    </w:p>
    <w:p w14:paraId="612032EE" w14:textId="77777777" w:rsidR="00CF2C84" w:rsidRPr="005274E4" w:rsidRDefault="00CF2C84" w:rsidP="00CF2C84">
      <w:pPr>
        <w:spacing w:line="280" w:lineRule="exact"/>
        <w:rPr>
          <w:rFonts w:ascii="Times New Roman" w:eastAsia="標楷體" w:hAnsi="Times New Roman"/>
          <w:sz w:val="22"/>
        </w:rPr>
      </w:pPr>
    </w:p>
    <w:p w14:paraId="2B4ECB60" w14:textId="77777777" w:rsidR="00CF2C84" w:rsidRPr="005274E4" w:rsidRDefault="00CF2C84" w:rsidP="00CF2C84">
      <w:pPr>
        <w:spacing w:line="280" w:lineRule="exact"/>
        <w:rPr>
          <w:rFonts w:ascii="Times New Roman" w:eastAsia="標楷體" w:hAnsi="Times New Roman"/>
          <w:sz w:val="22"/>
        </w:rPr>
      </w:pPr>
    </w:p>
    <w:p w14:paraId="08DCDF78" w14:textId="77777777" w:rsidR="00CF2C84" w:rsidRPr="005274E4" w:rsidRDefault="00CF2C84" w:rsidP="00CF2C84">
      <w:pPr>
        <w:spacing w:line="280" w:lineRule="exact"/>
        <w:rPr>
          <w:rFonts w:ascii="Times New Roman" w:eastAsia="標楷體" w:hAnsi="Times New Roman"/>
          <w:sz w:val="22"/>
        </w:rPr>
      </w:pPr>
    </w:p>
    <w:p w14:paraId="47FD335C" w14:textId="77777777" w:rsidR="00EA0BAF" w:rsidRPr="005274E4" w:rsidRDefault="00EA0BAF">
      <w:pPr>
        <w:widowControl/>
        <w:suppressAutoHyphens w:val="0"/>
        <w:rPr>
          <w:rFonts w:ascii="標楷體" w:eastAsia="標楷體" w:hAnsi="標楷體" w:cs="SimSun"/>
          <w:kern w:val="0"/>
        </w:rPr>
      </w:pPr>
      <w:r w:rsidRPr="005274E4">
        <w:rPr>
          <w:rFonts w:ascii="標楷體" w:eastAsia="標楷體" w:hAnsi="標楷體"/>
        </w:rPr>
        <w:br w:type="page"/>
      </w:r>
    </w:p>
    <w:p w14:paraId="1AE3C4E0" w14:textId="7F32A295" w:rsidR="00EE6942" w:rsidRPr="005274E4" w:rsidRDefault="00EE6942" w:rsidP="00EE6942">
      <w:pPr>
        <w:pStyle w:val="a8"/>
        <w:spacing w:before="59"/>
        <w:ind w:right="320"/>
        <w:rPr>
          <w:rFonts w:ascii="標楷體" w:eastAsia="標楷體" w:hAnsi="標楷體"/>
          <w:sz w:val="24"/>
          <w:szCs w:val="22"/>
          <w:bdr w:val="single" w:sz="4" w:space="0" w:color="auto"/>
        </w:rPr>
      </w:pPr>
      <w:r w:rsidRPr="005274E4">
        <w:rPr>
          <w:rFonts w:ascii="標楷體" w:eastAsia="標楷體" w:hAnsi="標楷體"/>
          <w:sz w:val="24"/>
          <w:szCs w:val="22"/>
          <w:bdr w:val="single" w:sz="4" w:space="0" w:color="auto"/>
        </w:rPr>
        <w:lastRenderedPageBreak/>
        <w:t>附件</w:t>
      </w:r>
      <w:r w:rsidRPr="005274E4">
        <w:rPr>
          <w:rFonts w:ascii="標楷體" w:eastAsia="標楷體" w:hAnsi="標楷體" w:hint="eastAsia"/>
          <w:sz w:val="24"/>
          <w:szCs w:val="22"/>
          <w:bdr w:val="single" w:sz="4" w:space="0" w:color="auto"/>
        </w:rPr>
        <w:t>四</w:t>
      </w:r>
    </w:p>
    <w:p w14:paraId="016BFA76" w14:textId="18F32253" w:rsidR="00915866" w:rsidRPr="005274E4" w:rsidRDefault="00915866" w:rsidP="00915866">
      <w:pPr>
        <w:pStyle w:val="a8"/>
        <w:spacing w:before="25"/>
        <w:jc w:val="center"/>
        <w:rPr>
          <w:rFonts w:ascii="標楷體" w:eastAsia="標楷體" w:hAnsi="標楷體"/>
          <w:spacing w:val="-2"/>
        </w:rPr>
      </w:pPr>
      <w:r w:rsidRPr="005274E4">
        <w:rPr>
          <w:rFonts w:ascii="標楷體" w:eastAsia="標楷體" w:hAnsi="標楷體" w:hint="eastAsia"/>
        </w:rPr>
        <w:t>113學年度新竹市</w:t>
      </w:r>
      <w:r w:rsidRPr="005274E4">
        <w:rPr>
          <w:rFonts w:ascii="標楷體" w:eastAsia="標楷體" w:hAnsi="標楷體"/>
          <w:spacing w:val="-2"/>
        </w:rPr>
        <w:t>雙語</w:t>
      </w:r>
      <w:r w:rsidRPr="005274E4">
        <w:rPr>
          <w:rFonts w:ascii="標楷體" w:eastAsia="標楷體" w:hAnsi="標楷體" w:hint="eastAsia"/>
          <w:spacing w:val="-2"/>
        </w:rPr>
        <w:t>教案</w:t>
      </w:r>
      <w:r w:rsidRPr="005274E4">
        <w:rPr>
          <w:rFonts w:ascii="標楷體" w:eastAsia="標楷體" w:hAnsi="標楷體"/>
          <w:spacing w:val="-2"/>
        </w:rPr>
        <w:t>設計</w:t>
      </w:r>
      <w:r w:rsidRPr="005274E4">
        <w:rPr>
          <w:rFonts w:ascii="標楷體" w:eastAsia="標楷體" w:hAnsi="標楷體" w:hint="eastAsia"/>
          <w:spacing w:val="-2"/>
        </w:rPr>
        <w:t>徵選 評分參考</w:t>
      </w:r>
      <w:r w:rsidRPr="005274E4">
        <w:rPr>
          <w:rFonts w:ascii="標楷體" w:eastAsia="標楷體" w:hAnsi="標楷體"/>
          <w:spacing w:val="-2"/>
        </w:rPr>
        <w:t>表</w:t>
      </w:r>
    </w:p>
    <w:p w14:paraId="531744FF" w14:textId="77777777" w:rsidR="00915866" w:rsidRPr="005274E4" w:rsidRDefault="00915866" w:rsidP="00915866">
      <w:pPr>
        <w:pStyle w:val="a8"/>
        <w:rPr>
          <w:rFonts w:ascii="標楷體" w:eastAsia="標楷體" w:hAnsi="標楷體"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656"/>
        <w:gridCol w:w="708"/>
        <w:gridCol w:w="712"/>
        <w:gridCol w:w="708"/>
        <w:gridCol w:w="1838"/>
      </w:tblGrid>
      <w:tr w:rsidR="005274E4" w:rsidRPr="005274E4" w14:paraId="7EF4736F" w14:textId="77777777" w:rsidTr="00915866">
        <w:trPr>
          <w:trHeight w:val="514"/>
        </w:trPr>
        <w:tc>
          <w:tcPr>
            <w:tcW w:w="585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EBEBAEC" w14:textId="77777777" w:rsidR="00915866" w:rsidRPr="005274E4" w:rsidRDefault="00915866" w:rsidP="00064B32">
            <w:pPr>
              <w:pStyle w:val="TableParagraph"/>
              <w:spacing w:before="403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3615CE72" w14:textId="77777777" w:rsidR="00915866" w:rsidRPr="005274E4" w:rsidRDefault="00915866" w:rsidP="00064B32">
            <w:pPr>
              <w:pStyle w:val="TableParagraph"/>
              <w:ind w:left="48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274E4">
              <w:rPr>
                <w:rFonts w:ascii="標楷體" w:eastAsia="標楷體" w:hAnsi="標楷體"/>
                <w:spacing w:val="-3"/>
                <w:sz w:val="24"/>
              </w:rPr>
              <w:t>檢核重點</w:t>
            </w:r>
            <w:proofErr w:type="spellEnd"/>
          </w:p>
        </w:tc>
        <w:tc>
          <w:tcPr>
            <w:tcW w:w="27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D9DB5AA" w14:textId="77777777" w:rsidR="00915866" w:rsidRPr="005274E4" w:rsidRDefault="00915866" w:rsidP="00064B32">
            <w:pPr>
              <w:pStyle w:val="TableParagraph"/>
              <w:spacing w:before="22"/>
              <w:ind w:left="936"/>
              <w:rPr>
                <w:rFonts w:ascii="標楷體" w:eastAsia="標楷體" w:hAnsi="標楷體"/>
                <w:sz w:val="24"/>
              </w:rPr>
            </w:pPr>
            <w:proofErr w:type="spellStart"/>
            <w:r w:rsidRPr="005274E4">
              <w:rPr>
                <w:rFonts w:ascii="標楷體" w:eastAsia="標楷體" w:hAnsi="標楷體"/>
                <w:spacing w:val="-3"/>
                <w:sz w:val="24"/>
              </w:rPr>
              <w:t>評量等級</w:t>
            </w:r>
            <w:proofErr w:type="spellEnd"/>
          </w:p>
        </w:tc>
        <w:tc>
          <w:tcPr>
            <w:tcW w:w="18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0F0F0"/>
          </w:tcPr>
          <w:p w14:paraId="264F3B30" w14:textId="77777777" w:rsidR="00915866" w:rsidRPr="005274E4" w:rsidRDefault="00915866" w:rsidP="00064B32">
            <w:pPr>
              <w:pStyle w:val="TableParagraph"/>
              <w:spacing w:before="390"/>
              <w:ind w:left="-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274E4">
              <w:rPr>
                <w:rFonts w:ascii="標楷體" w:eastAsia="標楷體" w:hAnsi="標楷體"/>
                <w:spacing w:val="-3"/>
                <w:sz w:val="24"/>
              </w:rPr>
              <w:t>質性評量</w:t>
            </w:r>
            <w:proofErr w:type="spellEnd"/>
          </w:p>
          <w:p w14:paraId="489E60CD" w14:textId="77777777" w:rsidR="00915866" w:rsidRPr="005274E4" w:rsidRDefault="00915866" w:rsidP="00064B32">
            <w:pPr>
              <w:pStyle w:val="TableParagraph"/>
              <w:spacing w:before="129" w:line="326" w:lineRule="auto"/>
              <w:ind w:left="932" w:right="139" w:hanging="720"/>
              <w:jc w:val="center"/>
              <w:rPr>
                <w:rFonts w:ascii="標楷體" w:eastAsia="標楷體" w:hAnsi="標楷體"/>
                <w:sz w:val="24"/>
              </w:rPr>
            </w:pPr>
            <w:r w:rsidRPr="005274E4">
              <w:rPr>
                <w:rFonts w:ascii="標楷體" w:eastAsia="標楷體" w:hAnsi="標楷體"/>
                <w:spacing w:val="-2"/>
                <w:sz w:val="24"/>
              </w:rPr>
              <w:t>(</w:t>
            </w:r>
            <w:proofErr w:type="spellStart"/>
            <w:r w:rsidRPr="005274E4">
              <w:rPr>
                <w:rFonts w:ascii="標楷體" w:eastAsia="標楷體" w:hAnsi="標楷體"/>
                <w:spacing w:val="-2"/>
                <w:sz w:val="24"/>
              </w:rPr>
              <w:t>優缺點敘</w:t>
            </w:r>
            <w:r w:rsidRPr="005274E4">
              <w:rPr>
                <w:rFonts w:ascii="標楷體" w:eastAsia="標楷體" w:hAnsi="標楷體"/>
                <w:spacing w:val="-6"/>
                <w:sz w:val="24"/>
              </w:rPr>
              <w:t>述</w:t>
            </w:r>
            <w:proofErr w:type="spellEnd"/>
            <w:r w:rsidRPr="005274E4">
              <w:rPr>
                <w:rFonts w:ascii="標楷體" w:eastAsia="標楷體" w:hAnsi="標楷體"/>
                <w:spacing w:val="-6"/>
                <w:sz w:val="24"/>
              </w:rPr>
              <w:t>)</w:t>
            </w:r>
          </w:p>
        </w:tc>
      </w:tr>
      <w:tr w:rsidR="005274E4" w:rsidRPr="005274E4" w14:paraId="15F62FC6" w14:textId="77777777" w:rsidTr="00915866">
        <w:trPr>
          <w:trHeight w:val="1681"/>
        </w:trPr>
        <w:tc>
          <w:tcPr>
            <w:tcW w:w="58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FD56CC" w14:textId="77777777" w:rsidR="00915866" w:rsidRPr="005274E4" w:rsidRDefault="00915866" w:rsidP="00064B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921F" w14:textId="77777777" w:rsidR="00915866" w:rsidRPr="005274E4" w:rsidRDefault="00915866" w:rsidP="00064B32">
            <w:pPr>
              <w:pStyle w:val="TableParagraph"/>
              <w:spacing w:before="7"/>
              <w:rPr>
                <w:rFonts w:ascii="標楷體" w:eastAsia="標楷體" w:hAnsi="標楷體"/>
                <w:b/>
                <w:sz w:val="24"/>
              </w:rPr>
            </w:pPr>
          </w:p>
          <w:p w14:paraId="73AD8A13" w14:textId="77777777" w:rsidR="00915866" w:rsidRPr="005274E4" w:rsidRDefault="00915866" w:rsidP="00064B32">
            <w:pPr>
              <w:pStyle w:val="TableParagraph"/>
              <w:spacing w:line="345" w:lineRule="auto"/>
              <w:ind w:left="228" w:right="176"/>
              <w:rPr>
                <w:rFonts w:ascii="標楷體" w:eastAsia="標楷體" w:hAnsi="標楷體"/>
                <w:sz w:val="24"/>
              </w:rPr>
            </w:pPr>
            <w:proofErr w:type="spellStart"/>
            <w:r w:rsidRPr="005274E4">
              <w:rPr>
                <w:rFonts w:ascii="標楷體" w:eastAsia="標楷體" w:hAnsi="標楷體"/>
                <w:spacing w:val="-10"/>
                <w:sz w:val="24"/>
              </w:rPr>
              <w:t>優良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F170" w14:textId="77777777" w:rsidR="00915866" w:rsidRPr="005274E4" w:rsidRDefault="00915866" w:rsidP="00064B32">
            <w:pPr>
              <w:pStyle w:val="TableParagraph"/>
              <w:spacing w:before="7"/>
              <w:rPr>
                <w:rFonts w:ascii="標楷體" w:eastAsia="標楷體" w:hAnsi="標楷體"/>
                <w:b/>
                <w:sz w:val="24"/>
              </w:rPr>
            </w:pPr>
          </w:p>
          <w:p w14:paraId="30B93D51" w14:textId="77777777" w:rsidR="00915866" w:rsidRPr="005274E4" w:rsidRDefault="00915866" w:rsidP="00064B32">
            <w:pPr>
              <w:pStyle w:val="TableParagraph"/>
              <w:spacing w:line="345" w:lineRule="auto"/>
              <w:ind w:left="256" w:right="200"/>
              <w:rPr>
                <w:rFonts w:ascii="標楷體" w:eastAsia="標楷體" w:hAnsi="標楷體"/>
                <w:sz w:val="24"/>
              </w:rPr>
            </w:pPr>
            <w:proofErr w:type="spellStart"/>
            <w:r w:rsidRPr="005274E4">
              <w:rPr>
                <w:rFonts w:ascii="標楷體" w:eastAsia="標楷體" w:hAnsi="標楷體"/>
                <w:spacing w:val="-10"/>
                <w:sz w:val="24"/>
              </w:rPr>
              <w:t>通過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07EB" w14:textId="77777777" w:rsidR="00915866" w:rsidRPr="005274E4" w:rsidRDefault="00915866" w:rsidP="00064B32">
            <w:pPr>
              <w:pStyle w:val="TableParagraph"/>
              <w:spacing w:before="64"/>
              <w:rPr>
                <w:rFonts w:ascii="標楷體" w:eastAsia="標楷體" w:hAnsi="標楷體"/>
                <w:b/>
                <w:sz w:val="24"/>
              </w:rPr>
            </w:pPr>
          </w:p>
          <w:p w14:paraId="2AA6A4C1" w14:textId="77777777" w:rsidR="00915866" w:rsidRPr="005274E4" w:rsidRDefault="00915866" w:rsidP="00064B32">
            <w:pPr>
              <w:pStyle w:val="TableParagraph"/>
              <w:spacing w:line="172" w:lineRule="auto"/>
              <w:ind w:left="257" w:right="204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5274E4">
              <w:rPr>
                <w:rFonts w:ascii="標楷體" w:eastAsia="標楷體" w:hAnsi="標楷體"/>
                <w:spacing w:val="-10"/>
                <w:sz w:val="24"/>
              </w:rPr>
              <w:t>待改進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468B" w14:textId="77777777" w:rsidR="00915866" w:rsidRPr="005274E4" w:rsidRDefault="00915866" w:rsidP="00064B32">
            <w:pPr>
              <w:pStyle w:val="TableParagraph"/>
              <w:spacing w:line="240" w:lineRule="exact"/>
              <w:ind w:left="276" w:right="220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5274E4">
              <w:rPr>
                <w:rFonts w:ascii="標楷體" w:eastAsia="標楷體" w:hAnsi="標楷體"/>
                <w:spacing w:val="-10"/>
                <w:sz w:val="20"/>
              </w:rPr>
              <w:t>不適用或未呈現</w:t>
            </w:r>
            <w:proofErr w:type="spellEnd"/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0F0F0"/>
          </w:tcPr>
          <w:p w14:paraId="099E38D0" w14:textId="77777777" w:rsidR="00915866" w:rsidRPr="005274E4" w:rsidRDefault="00915866" w:rsidP="00064B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274E4" w:rsidRPr="005274E4" w14:paraId="71CAA911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09378DA" w14:textId="77777777" w:rsidR="00915866" w:rsidRPr="005274E4" w:rsidRDefault="00915866" w:rsidP="00064B32">
            <w:pPr>
              <w:pStyle w:val="TableParagraph"/>
              <w:tabs>
                <w:tab w:val="left" w:pos="1088"/>
              </w:tabs>
              <w:spacing w:before="18" w:line="376" w:lineRule="exact"/>
              <w:ind w:left="125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b/>
                <w:sz w:val="24"/>
                <w:lang w:eastAsia="zh-TW"/>
              </w:rPr>
              <w:t>層面</w:t>
            </w:r>
            <w:proofErr w:type="gramStart"/>
            <w:r w:rsidRPr="005274E4">
              <w:rPr>
                <w:rFonts w:ascii="標楷體" w:eastAsia="標楷體" w:hAnsi="標楷體"/>
                <w:b/>
                <w:spacing w:val="-10"/>
                <w:sz w:val="24"/>
                <w:lang w:eastAsia="zh-TW"/>
              </w:rPr>
              <w:t>一</w:t>
            </w:r>
            <w:proofErr w:type="gramEnd"/>
            <w:r w:rsidRPr="005274E4">
              <w:rPr>
                <w:rFonts w:ascii="標楷體" w:eastAsia="標楷體" w:hAnsi="標楷體"/>
                <w:b/>
                <w:sz w:val="24"/>
                <w:lang w:eastAsia="zh-TW"/>
              </w:rPr>
              <w:tab/>
              <w:t>素養導向之雙語課程設</w:t>
            </w:r>
            <w:r w:rsidRPr="005274E4">
              <w:rPr>
                <w:rFonts w:ascii="標楷體" w:eastAsia="標楷體" w:hAnsi="標楷體"/>
                <w:b/>
                <w:spacing w:val="-10"/>
                <w:sz w:val="24"/>
                <w:lang w:eastAsia="zh-TW"/>
              </w:rPr>
              <w:t>計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4900655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0F0"/>
          </w:tcPr>
          <w:p w14:paraId="344FBB21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681C18ED" w14:textId="77777777" w:rsidTr="00915866">
        <w:trPr>
          <w:trHeight w:val="414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E757" w14:textId="77777777" w:rsidR="00915866" w:rsidRPr="005274E4" w:rsidRDefault="00915866" w:rsidP="00064B32">
            <w:pPr>
              <w:pStyle w:val="TableParagraph"/>
              <w:spacing w:before="103" w:line="291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1-1</w:t>
            </w:r>
            <w:r w:rsidRPr="005274E4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proofErr w:type="gramStart"/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依據領綱的</w:t>
            </w:r>
            <w:proofErr w:type="gramEnd"/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學習重點訂定學習目標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B950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18E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2938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FAA5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A79B7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50744D6D" w14:textId="77777777" w:rsidTr="00915866">
        <w:trPr>
          <w:trHeight w:val="409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25D3" w14:textId="77777777" w:rsidR="00915866" w:rsidRPr="005274E4" w:rsidRDefault="00915866" w:rsidP="00064B32">
            <w:pPr>
              <w:pStyle w:val="TableParagraph"/>
              <w:spacing w:before="103" w:line="287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1-2</w:t>
            </w:r>
            <w:r w:rsidRPr="005274E4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依據學習目標設計教學及評量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CE72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A722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9446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21DD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EC5C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70CEE733" w14:textId="77777777" w:rsidTr="00915866">
        <w:trPr>
          <w:trHeight w:val="414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3DCB" w14:textId="77777777" w:rsidR="00915866" w:rsidRPr="005274E4" w:rsidRDefault="00915866" w:rsidP="00064B32">
            <w:pPr>
              <w:pStyle w:val="TableParagraph"/>
              <w:spacing w:before="107" w:line="287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1-3</w:t>
            </w:r>
            <w:r w:rsidRPr="005274E4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課程設計激發學生學習興趣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5D80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FA6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CF93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264D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B2108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1299C86F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1AD" w14:textId="77777777" w:rsidR="00915866" w:rsidRPr="005274E4" w:rsidRDefault="00915866" w:rsidP="00064B32">
            <w:pPr>
              <w:pStyle w:val="TableParagraph"/>
              <w:spacing w:before="107" w:line="287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1-4</w:t>
            </w:r>
            <w:r w:rsidRPr="005274E4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節次安排符合學習邏輯順序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8752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16BA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B16B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132A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3FC11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4D445F69" w14:textId="77777777" w:rsidTr="00915866">
        <w:trPr>
          <w:trHeight w:val="414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FCE7" w14:textId="77777777" w:rsidR="00915866" w:rsidRPr="005274E4" w:rsidRDefault="00915866" w:rsidP="00064B32">
            <w:pPr>
              <w:pStyle w:val="TableParagraph"/>
              <w:spacing w:before="103" w:line="291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1-5</w:t>
            </w:r>
            <w:r w:rsidRPr="005274E4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課程設計提供語言及學科知識鷹架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F4B3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3524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962D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E5A2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654EA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15A5160D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2725" w14:textId="77777777" w:rsidR="00915866" w:rsidRPr="005274E4" w:rsidRDefault="00915866" w:rsidP="00064B32">
            <w:pPr>
              <w:pStyle w:val="TableParagraph"/>
              <w:spacing w:before="103" w:line="291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1-6</w:t>
            </w:r>
            <w:r w:rsidRPr="005274E4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課程設計引發學生思考，提升學生認知能力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94C7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6412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ED9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192C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C8B9E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4ED20A2F" w14:textId="77777777" w:rsidTr="00915866">
        <w:trPr>
          <w:trHeight w:val="706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88B" w14:textId="77777777" w:rsidR="00915866" w:rsidRPr="005274E4" w:rsidRDefault="00915866" w:rsidP="00064B32">
            <w:pPr>
              <w:pStyle w:val="TableParagraph"/>
              <w:spacing w:before="6" w:line="340" w:lineRule="atLeast"/>
              <w:ind w:left="124" w:right="332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1-7</w:t>
            </w:r>
            <w:r w:rsidRPr="005274E4">
              <w:rPr>
                <w:rFonts w:ascii="標楷體" w:eastAsia="標楷體" w:hAnsi="標楷體"/>
                <w:spacing w:val="25"/>
                <w:sz w:val="24"/>
                <w:lang w:eastAsia="zh-TW"/>
              </w:rPr>
              <w:t xml:space="preserve"> </w:t>
            </w:r>
            <w:r w:rsidRPr="005274E4">
              <w:rPr>
                <w:rFonts w:ascii="標楷體" w:eastAsia="標楷體" w:hAnsi="標楷體"/>
                <w:spacing w:val="-2"/>
                <w:sz w:val="24"/>
                <w:lang w:eastAsia="zh-TW"/>
              </w:rPr>
              <w:t xml:space="preserve">課程設計融入領域 </w:t>
            </w:r>
            <w:r w:rsidRPr="005274E4">
              <w:rPr>
                <w:rFonts w:ascii="標楷體" w:eastAsia="標楷體" w:hAnsi="標楷體"/>
                <w:sz w:val="24"/>
                <w:lang w:eastAsia="zh-TW"/>
              </w:rPr>
              <w:t>(學科</w:t>
            </w:r>
            <w:r w:rsidRPr="005274E4">
              <w:rPr>
                <w:rFonts w:ascii="標楷體" w:eastAsia="標楷體" w:hAnsi="標楷體"/>
                <w:spacing w:val="20"/>
                <w:sz w:val="24"/>
                <w:lang w:eastAsia="zh-TW"/>
              </w:rPr>
              <w:t xml:space="preserve">) </w:t>
            </w:r>
            <w:r w:rsidRPr="005274E4">
              <w:rPr>
                <w:rFonts w:ascii="標楷體" w:eastAsia="標楷體" w:hAnsi="標楷體"/>
                <w:sz w:val="24"/>
                <w:lang w:eastAsia="zh-TW"/>
              </w:rPr>
              <w:t>實務情境並搭配實際</w:t>
            </w:r>
            <w:r w:rsidRPr="005274E4">
              <w:rPr>
                <w:rFonts w:ascii="標楷體" w:eastAsia="標楷體" w:hAnsi="標楷體"/>
                <w:spacing w:val="-2"/>
                <w:sz w:val="24"/>
                <w:lang w:eastAsia="zh-TW"/>
              </w:rPr>
              <w:t>操作或體驗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C2B2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1D93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745B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CBC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D94CB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53F64BAD" w14:textId="77777777" w:rsidTr="00915866">
        <w:trPr>
          <w:trHeight w:val="65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9021" w14:textId="77777777" w:rsidR="00915866" w:rsidRPr="005274E4" w:rsidRDefault="00915866" w:rsidP="00064B32">
            <w:pPr>
              <w:pStyle w:val="TableParagraph"/>
              <w:spacing w:before="2" w:line="310" w:lineRule="atLeast"/>
              <w:ind w:left="124" w:right="40"/>
              <w:rPr>
                <w:rFonts w:ascii="標楷體" w:eastAsia="標楷體" w:hAnsi="標楷體"/>
                <w:sz w:val="24"/>
              </w:rPr>
            </w:pPr>
            <w:r w:rsidRPr="005274E4">
              <w:rPr>
                <w:rFonts w:ascii="標楷體" w:eastAsia="標楷體" w:hAnsi="標楷體"/>
                <w:sz w:val="24"/>
              </w:rPr>
              <w:t>1-8</w:t>
            </w:r>
            <w:r w:rsidRPr="005274E4">
              <w:rPr>
                <w:rFonts w:ascii="標楷體" w:eastAsia="標楷體" w:hAnsi="標楷體"/>
                <w:spacing w:val="28"/>
                <w:sz w:val="24"/>
              </w:rPr>
              <w:t xml:space="preserve"> </w:t>
            </w:r>
            <w:proofErr w:type="spellStart"/>
            <w:r w:rsidRPr="005274E4">
              <w:rPr>
                <w:rFonts w:ascii="標楷體" w:eastAsia="標楷體" w:hAnsi="標楷體"/>
                <w:spacing w:val="-2"/>
                <w:sz w:val="24"/>
              </w:rPr>
              <w:t>目標單字與句型</w:t>
            </w:r>
            <w:proofErr w:type="spellEnd"/>
            <w:r w:rsidRPr="005274E4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5274E4">
              <w:rPr>
                <w:rFonts w:ascii="標楷體" w:eastAsia="標楷體" w:hAnsi="標楷體"/>
                <w:sz w:val="24"/>
              </w:rPr>
              <w:t>(language</w:t>
            </w:r>
            <w:r w:rsidRPr="005274E4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5274E4">
              <w:rPr>
                <w:rFonts w:ascii="標楷體" w:eastAsia="標楷體" w:hAnsi="標楷體"/>
                <w:sz w:val="24"/>
              </w:rPr>
              <w:t>of</w:t>
            </w:r>
            <w:r w:rsidRPr="005274E4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5274E4">
              <w:rPr>
                <w:rFonts w:ascii="標楷體" w:eastAsia="標楷體" w:hAnsi="標楷體"/>
                <w:sz w:val="24"/>
              </w:rPr>
              <w:t>learning)</w:t>
            </w:r>
            <w:r w:rsidRPr="005274E4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proofErr w:type="spellStart"/>
            <w:r w:rsidRPr="005274E4">
              <w:rPr>
                <w:rFonts w:ascii="標楷體" w:eastAsia="標楷體" w:hAnsi="標楷體"/>
                <w:sz w:val="24"/>
              </w:rPr>
              <w:t>呼應學科課程內容</w:t>
            </w:r>
            <w:proofErr w:type="spellEnd"/>
            <w:r w:rsidRPr="005274E4">
              <w:rPr>
                <w:rFonts w:ascii="標楷體" w:eastAsia="標楷體" w:hAnsi="標楷體"/>
                <w:sz w:val="24"/>
              </w:rPr>
              <w:t xml:space="preserve"> </w:t>
            </w:r>
            <w:r w:rsidRPr="005274E4">
              <w:rPr>
                <w:rFonts w:ascii="標楷體" w:eastAsia="標楷體" w:hAnsi="標楷體" w:cs="Times New Roman"/>
                <w:sz w:val="24"/>
              </w:rPr>
              <w:t>(content)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0C6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1D3B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16FB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7E03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034CB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74E4" w:rsidRPr="005274E4" w14:paraId="0CA66521" w14:textId="77777777" w:rsidTr="00915866">
        <w:trPr>
          <w:trHeight w:val="409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AC21653" w14:textId="77777777" w:rsidR="00915866" w:rsidRPr="005274E4" w:rsidRDefault="00915866" w:rsidP="00064B32">
            <w:pPr>
              <w:pStyle w:val="TableParagraph"/>
              <w:tabs>
                <w:tab w:val="left" w:pos="1088"/>
              </w:tabs>
              <w:spacing w:before="22" w:line="368" w:lineRule="exact"/>
              <w:ind w:left="125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b/>
                <w:sz w:val="24"/>
                <w:lang w:eastAsia="zh-TW"/>
              </w:rPr>
              <w:t>層面</w:t>
            </w:r>
            <w:r w:rsidRPr="005274E4">
              <w:rPr>
                <w:rFonts w:ascii="標楷體" w:eastAsia="標楷體" w:hAnsi="標楷體"/>
                <w:b/>
                <w:spacing w:val="-10"/>
                <w:sz w:val="24"/>
                <w:lang w:eastAsia="zh-TW"/>
              </w:rPr>
              <w:t>二</w:t>
            </w:r>
            <w:r w:rsidRPr="005274E4">
              <w:rPr>
                <w:rFonts w:ascii="標楷體" w:eastAsia="標楷體" w:hAnsi="標楷體"/>
                <w:b/>
                <w:sz w:val="24"/>
                <w:lang w:eastAsia="zh-TW"/>
              </w:rPr>
              <w:tab/>
              <w:t>素養導向之雙語教材研發與製</w:t>
            </w:r>
            <w:r w:rsidRPr="005274E4">
              <w:rPr>
                <w:rFonts w:ascii="標楷體" w:eastAsia="標楷體" w:hAnsi="標楷體"/>
                <w:b/>
                <w:spacing w:val="-10"/>
                <w:sz w:val="24"/>
                <w:lang w:eastAsia="zh-TW"/>
              </w:rPr>
              <w:t>作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2DF25E5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0F0"/>
          </w:tcPr>
          <w:p w14:paraId="75BDC7C9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06C94C78" w14:textId="77777777" w:rsidTr="00915866">
        <w:trPr>
          <w:trHeight w:val="414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673F" w14:textId="77777777" w:rsidR="00915866" w:rsidRPr="005274E4" w:rsidRDefault="00915866" w:rsidP="00064B32">
            <w:pPr>
              <w:pStyle w:val="TableParagraph"/>
              <w:spacing w:before="107" w:line="287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2-1</w:t>
            </w:r>
            <w:r w:rsidRPr="005274E4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使用多元媒材進行教學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C7EF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2D0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1158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3981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1F037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4509983C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CF1" w14:textId="77777777" w:rsidR="00915866" w:rsidRPr="005274E4" w:rsidRDefault="00915866" w:rsidP="00064B32">
            <w:pPr>
              <w:pStyle w:val="TableParagraph"/>
              <w:spacing w:before="107" w:line="287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2-2</w:t>
            </w:r>
            <w:r w:rsidRPr="005274E4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教材能連結學習者的生活情境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9FFB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1F5A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77E4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4883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28588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164C3346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09DE" w14:textId="77777777" w:rsidR="00915866" w:rsidRPr="005274E4" w:rsidRDefault="00915866" w:rsidP="00064B32">
            <w:pPr>
              <w:pStyle w:val="TableParagraph"/>
              <w:spacing w:before="107" w:line="287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2-3</w:t>
            </w:r>
            <w:r w:rsidRPr="005274E4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教材能促進學生知識及認知的發展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5BD8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5146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C22D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E05C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8031D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49C68DF7" w14:textId="77777777" w:rsidTr="00915866">
        <w:trPr>
          <w:trHeight w:val="414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BFB4" w14:textId="77777777" w:rsidR="00915866" w:rsidRPr="005274E4" w:rsidRDefault="00915866" w:rsidP="00064B32">
            <w:pPr>
              <w:pStyle w:val="TableParagraph"/>
              <w:spacing w:before="103" w:line="291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2-4</w:t>
            </w:r>
            <w:r w:rsidRPr="005274E4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教材能提升學生的參與度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0381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EAA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838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497A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AC50F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5ECB19A1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1411B70" w14:textId="77777777" w:rsidR="00915866" w:rsidRPr="005274E4" w:rsidRDefault="00915866" w:rsidP="00064B32">
            <w:pPr>
              <w:pStyle w:val="TableParagraph"/>
              <w:tabs>
                <w:tab w:val="left" w:pos="1088"/>
              </w:tabs>
              <w:spacing w:before="22" w:line="372" w:lineRule="exact"/>
              <w:ind w:left="125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b/>
                <w:sz w:val="24"/>
                <w:lang w:eastAsia="zh-TW"/>
              </w:rPr>
              <w:t>層面</w:t>
            </w:r>
            <w:r w:rsidRPr="005274E4">
              <w:rPr>
                <w:rFonts w:ascii="標楷體" w:eastAsia="標楷體" w:hAnsi="標楷體"/>
                <w:b/>
                <w:spacing w:val="-10"/>
                <w:sz w:val="24"/>
                <w:lang w:eastAsia="zh-TW"/>
              </w:rPr>
              <w:t>三</w:t>
            </w:r>
            <w:r w:rsidRPr="005274E4">
              <w:rPr>
                <w:rFonts w:ascii="標楷體" w:eastAsia="標楷體" w:hAnsi="標楷體"/>
                <w:b/>
                <w:sz w:val="24"/>
                <w:lang w:eastAsia="zh-TW"/>
              </w:rPr>
              <w:tab/>
              <w:t>素養導向之雙語學習任務設</w:t>
            </w:r>
            <w:r w:rsidRPr="005274E4">
              <w:rPr>
                <w:rFonts w:ascii="標楷體" w:eastAsia="標楷體" w:hAnsi="標楷體"/>
                <w:b/>
                <w:spacing w:val="-10"/>
                <w:sz w:val="24"/>
                <w:lang w:eastAsia="zh-TW"/>
              </w:rPr>
              <w:t>計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9C6884F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0F0"/>
          </w:tcPr>
          <w:p w14:paraId="7067F266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74E4" w:rsidRPr="005274E4" w14:paraId="3FDCCC7A" w14:textId="77777777" w:rsidTr="00915866">
        <w:trPr>
          <w:trHeight w:val="437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28F4" w14:textId="77777777" w:rsidR="00915866" w:rsidRPr="005274E4" w:rsidRDefault="00915866" w:rsidP="00064B32">
            <w:pPr>
              <w:pStyle w:val="TableParagraph"/>
              <w:spacing w:before="59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5274E4">
              <w:rPr>
                <w:rFonts w:ascii="標楷體" w:eastAsia="標楷體" w:hAnsi="標楷體"/>
                <w:sz w:val="24"/>
                <w:lang w:eastAsia="zh-TW"/>
              </w:rPr>
              <w:t>3-1</w:t>
            </w:r>
            <w:r w:rsidRPr="005274E4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5274E4">
              <w:rPr>
                <w:rFonts w:ascii="標楷體" w:eastAsia="標楷體" w:hAnsi="標楷體"/>
                <w:spacing w:val="-1"/>
                <w:sz w:val="24"/>
                <w:lang w:eastAsia="zh-TW"/>
              </w:rPr>
              <w:t>任務的設計符合雙語教學目標，包含學科與語言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EEF4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106F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4DAA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3658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EA1AB" w14:textId="77777777" w:rsidR="00915866" w:rsidRPr="005274E4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5A211447" w14:textId="77777777" w:rsidTr="00915866">
        <w:trPr>
          <w:trHeight w:val="386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65F" w14:textId="77777777" w:rsidR="00915866" w:rsidRPr="00915866" w:rsidRDefault="00915866" w:rsidP="00064B32">
            <w:pPr>
              <w:pStyle w:val="TableParagraph"/>
              <w:spacing w:before="79" w:line="287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3-2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sz w:val="24"/>
                <w:lang w:eastAsia="zh-TW"/>
              </w:rPr>
              <w:t>學習任務激發學生以雙語展現學科內容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8A04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9B6F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E563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EEBE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0B875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508FF9B0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557" w14:textId="77777777" w:rsidR="00915866" w:rsidRPr="00915866" w:rsidRDefault="00915866" w:rsidP="00064B32">
            <w:pPr>
              <w:pStyle w:val="TableParagraph"/>
              <w:spacing w:before="35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3-3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sz w:val="24"/>
                <w:lang w:eastAsia="zh-TW"/>
              </w:rPr>
              <w:t>學習任務符合學生生活情境脈絡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3384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F850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F918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D401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EC60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3F38A0F5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EBF6" w14:textId="587A7DD4" w:rsidR="00915866" w:rsidRPr="00915866" w:rsidRDefault="00915866" w:rsidP="00915866">
            <w:pPr>
              <w:pStyle w:val="TableParagraph"/>
              <w:spacing w:before="35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3-4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sz w:val="24"/>
                <w:lang w:eastAsia="zh-TW"/>
              </w:rPr>
              <w:t>學習任務提供學生使用學習方法與策略的機會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2652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C51F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BFC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6E3B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FA34D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74860EFB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C183" w14:textId="6E3A2556" w:rsidR="00915866" w:rsidRPr="00915866" w:rsidRDefault="00915866" w:rsidP="00915866">
            <w:pPr>
              <w:pStyle w:val="TableParagraph"/>
              <w:spacing w:before="35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3-5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sz w:val="24"/>
                <w:lang w:eastAsia="zh-TW"/>
              </w:rPr>
              <w:t>學習任務設計提供學生體驗、實作、思考、發表、</w:t>
            </w:r>
            <w:r w:rsidRPr="00915866">
              <w:rPr>
                <w:rFonts w:ascii="標楷體" w:eastAsia="標楷體" w:hAnsi="標楷體"/>
                <w:spacing w:val="-2"/>
                <w:sz w:val="24"/>
                <w:lang w:eastAsia="zh-TW"/>
              </w:rPr>
              <w:t>討論或整合等機會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A16C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7631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F3FE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27F9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E46FC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4D628144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8305" w14:textId="47B74B61" w:rsidR="00915866" w:rsidRPr="00915866" w:rsidRDefault="00915866" w:rsidP="00915866">
            <w:pPr>
              <w:pStyle w:val="TableParagraph"/>
              <w:spacing w:before="35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3-6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w w:val="90"/>
                <w:sz w:val="24"/>
                <w:lang w:eastAsia="zh-TW"/>
              </w:rPr>
              <w:t>學習任務設計考量學生差異性，給予不同程度鷹架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1C0E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F245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08DA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471F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04561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5A473697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right w:val="single" w:sz="4" w:space="0" w:color="000000"/>
            </w:tcBorders>
          </w:tcPr>
          <w:p w14:paraId="4B014B88" w14:textId="5DD39AE2" w:rsidR="00915866" w:rsidRPr="00915866" w:rsidRDefault="00915866" w:rsidP="00915866">
            <w:pPr>
              <w:pStyle w:val="TableParagraph"/>
              <w:spacing w:before="35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3-7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sz w:val="24"/>
                <w:lang w:eastAsia="zh-TW"/>
              </w:rPr>
              <w:t>學習任務的引導步驟完整清楚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B7FA5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C8B40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6D377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B656E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14:paraId="4F2F07B3" w14:textId="77777777" w:rsidR="00915866" w:rsidRPr="00915866" w:rsidRDefault="00915866" w:rsidP="0091586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14:paraId="3E6AB479" w14:textId="77777777" w:rsidR="00915866" w:rsidRPr="00915866" w:rsidRDefault="00915866" w:rsidP="00915866">
      <w:pPr>
        <w:rPr>
          <w:rFonts w:ascii="標楷體" w:eastAsia="標楷體" w:hAnsi="標楷體"/>
        </w:rPr>
        <w:sectPr w:rsidR="00915866" w:rsidRPr="00915866" w:rsidSect="00915866">
          <w:pgSz w:w="11920" w:h="16840"/>
          <w:pgMar w:top="7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656"/>
        <w:gridCol w:w="708"/>
        <w:gridCol w:w="712"/>
        <w:gridCol w:w="708"/>
        <w:gridCol w:w="1838"/>
      </w:tblGrid>
      <w:tr w:rsidR="00915866" w:rsidRPr="00915866" w14:paraId="73C5CC9B" w14:textId="77777777" w:rsidTr="00915866">
        <w:trPr>
          <w:trHeight w:val="410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4D007BE" w14:textId="645559CC" w:rsidR="00915866" w:rsidRPr="00915866" w:rsidRDefault="00915866" w:rsidP="00064B32">
            <w:pPr>
              <w:pStyle w:val="TableParagraph"/>
              <w:spacing w:before="22" w:line="368" w:lineRule="exact"/>
              <w:ind w:left="125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b/>
                <w:sz w:val="24"/>
                <w:lang w:eastAsia="zh-TW"/>
              </w:rPr>
              <w:lastRenderedPageBreak/>
              <w:t>層面四 雙語授課與課堂互動語言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BC5E08E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0F0"/>
          </w:tcPr>
          <w:p w14:paraId="7144B44C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27D1A004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4009" w14:textId="77777777" w:rsidR="00915866" w:rsidRPr="00915866" w:rsidRDefault="00915866" w:rsidP="00064B32">
            <w:pPr>
              <w:pStyle w:val="TableParagraph"/>
              <w:spacing w:before="107" w:line="287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4-1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sz w:val="24"/>
                <w:lang w:eastAsia="zh-TW"/>
              </w:rPr>
              <w:t>教師授課語言清楚易懂，符合學生程度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5822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F967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B15F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51E5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08380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0F1AE037" w14:textId="77777777" w:rsidTr="00915866">
        <w:trPr>
          <w:trHeight w:val="77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7D1D" w14:textId="77777777" w:rsidR="00915866" w:rsidRPr="00915866" w:rsidRDefault="00915866" w:rsidP="00064B32">
            <w:pPr>
              <w:pStyle w:val="TableParagraph"/>
              <w:spacing w:before="63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4-2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sz w:val="24"/>
                <w:lang w:eastAsia="zh-TW"/>
              </w:rPr>
              <w:t>教師能夠清楚且多元的使用目標單字與句型</w:t>
            </w:r>
          </w:p>
          <w:p w14:paraId="51709C33" w14:textId="77777777" w:rsidR="00915866" w:rsidRPr="00915866" w:rsidRDefault="00915866" w:rsidP="00064B32">
            <w:pPr>
              <w:pStyle w:val="TableParagraph"/>
              <w:spacing w:before="60" w:line="311" w:lineRule="exact"/>
              <w:ind w:left="125"/>
              <w:rPr>
                <w:rFonts w:ascii="標楷體" w:eastAsia="標楷體" w:hAnsi="標楷體"/>
                <w:sz w:val="24"/>
              </w:rPr>
            </w:pPr>
            <w:r w:rsidRPr="00915866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915866">
              <w:rPr>
                <w:rFonts w:ascii="標楷體" w:eastAsia="標楷體" w:hAnsi="標楷體"/>
                <w:sz w:val="24"/>
              </w:rPr>
              <w:t>language</w:t>
            </w:r>
            <w:proofErr w:type="gramEnd"/>
            <w:r w:rsidRPr="00915866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915866">
              <w:rPr>
                <w:rFonts w:ascii="標楷體" w:eastAsia="標楷體" w:hAnsi="標楷體"/>
                <w:sz w:val="24"/>
              </w:rPr>
              <w:t>of</w:t>
            </w:r>
            <w:r w:rsidRPr="0091586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15866">
              <w:rPr>
                <w:rFonts w:ascii="標楷體" w:eastAsia="標楷體" w:hAnsi="標楷體"/>
                <w:sz w:val="24"/>
              </w:rPr>
              <w:t>learning)</w:t>
            </w:r>
            <w:r w:rsidRPr="00915866">
              <w:rPr>
                <w:rFonts w:ascii="標楷體" w:eastAsia="標楷體" w:hAnsi="標楷體"/>
                <w:spacing w:val="62"/>
                <w:sz w:val="24"/>
              </w:rPr>
              <w:t xml:space="preserve"> </w:t>
            </w:r>
            <w:proofErr w:type="spellStart"/>
            <w:r w:rsidRPr="00915866">
              <w:rPr>
                <w:rFonts w:ascii="標楷體" w:eastAsia="標楷體" w:hAnsi="標楷體"/>
                <w:spacing w:val="-3"/>
                <w:sz w:val="24"/>
              </w:rPr>
              <w:t>進行教學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221F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F80B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B6B5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0935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E0CBA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15866" w:rsidRPr="00915866" w14:paraId="4ACABE9E" w14:textId="77777777" w:rsidTr="00915866">
        <w:trPr>
          <w:trHeight w:val="745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4AA4" w14:textId="77777777" w:rsidR="00915866" w:rsidRPr="00915866" w:rsidRDefault="00915866" w:rsidP="00064B32">
            <w:pPr>
              <w:pStyle w:val="TableParagraph"/>
              <w:spacing w:before="6" w:line="360" w:lineRule="atLeast"/>
              <w:ind w:left="125" w:right="199"/>
              <w:rPr>
                <w:rFonts w:ascii="標楷體" w:eastAsia="標楷體" w:hAnsi="標楷體"/>
                <w:sz w:val="24"/>
              </w:rPr>
            </w:pPr>
            <w:r w:rsidRPr="00915866">
              <w:rPr>
                <w:rFonts w:ascii="標楷體" w:eastAsia="標楷體" w:hAnsi="標楷體"/>
                <w:sz w:val="24"/>
              </w:rPr>
              <w:t>4-3</w:t>
            </w:r>
            <w:r w:rsidRPr="00915866">
              <w:rPr>
                <w:rFonts w:ascii="標楷體" w:eastAsia="標楷體" w:hAnsi="標楷體"/>
                <w:spacing w:val="20"/>
                <w:sz w:val="24"/>
              </w:rPr>
              <w:t xml:space="preserve"> </w:t>
            </w:r>
            <w:proofErr w:type="spellStart"/>
            <w:proofErr w:type="gramStart"/>
            <w:r w:rsidRPr="00915866">
              <w:rPr>
                <w:rFonts w:ascii="標楷體" w:eastAsia="標楷體" w:hAnsi="標楷體"/>
                <w:sz w:val="24"/>
              </w:rPr>
              <w:t>教師提供溝通語言</w:t>
            </w:r>
            <w:proofErr w:type="spellEnd"/>
            <w:r w:rsidRPr="00915866">
              <w:rPr>
                <w:rFonts w:ascii="標楷體" w:eastAsia="標楷體" w:hAnsi="標楷體"/>
                <w:sz w:val="24"/>
              </w:rPr>
              <w:t>(</w:t>
            </w:r>
            <w:proofErr w:type="gramEnd"/>
            <w:r w:rsidRPr="00915866">
              <w:rPr>
                <w:rFonts w:ascii="標楷體" w:eastAsia="標楷體" w:hAnsi="標楷體"/>
                <w:sz w:val="24"/>
              </w:rPr>
              <w:t>language</w:t>
            </w:r>
            <w:r w:rsidRPr="00915866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915866">
              <w:rPr>
                <w:rFonts w:ascii="標楷體" w:eastAsia="標楷體" w:hAnsi="標楷體"/>
                <w:sz w:val="24"/>
              </w:rPr>
              <w:t>for</w:t>
            </w:r>
            <w:r w:rsidRPr="00915866">
              <w:rPr>
                <w:rFonts w:ascii="標楷體" w:eastAsia="標楷體" w:hAnsi="標楷體"/>
                <w:spacing w:val="-14"/>
                <w:sz w:val="24"/>
              </w:rPr>
              <w:t xml:space="preserve"> </w:t>
            </w:r>
            <w:r w:rsidRPr="00915866">
              <w:rPr>
                <w:rFonts w:ascii="標楷體" w:eastAsia="標楷體" w:hAnsi="標楷體"/>
                <w:sz w:val="24"/>
              </w:rPr>
              <w:t>learning)</w:t>
            </w:r>
            <w:proofErr w:type="spellStart"/>
            <w:r w:rsidRPr="00915866">
              <w:rPr>
                <w:rFonts w:ascii="標楷體" w:eastAsia="標楷體" w:hAnsi="標楷體"/>
                <w:sz w:val="24"/>
              </w:rPr>
              <w:t>以促進學</w:t>
            </w:r>
            <w:r w:rsidRPr="00915866">
              <w:rPr>
                <w:rFonts w:ascii="標楷體" w:eastAsia="標楷體" w:hAnsi="標楷體"/>
                <w:spacing w:val="-4"/>
                <w:sz w:val="24"/>
              </w:rPr>
              <w:t>生學習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32F1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EB0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6F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53A4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D81D6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15866" w:rsidRPr="00915866" w14:paraId="38D3C5DB" w14:textId="77777777" w:rsidTr="00915866">
        <w:trPr>
          <w:trHeight w:val="658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7F00" w14:textId="3962DCAC" w:rsidR="00915866" w:rsidRPr="00915866" w:rsidRDefault="00915866" w:rsidP="00064B32">
            <w:pPr>
              <w:pStyle w:val="TableParagraph"/>
              <w:spacing w:line="340" w:lineRule="atLeast"/>
              <w:ind w:left="125" w:right="620"/>
              <w:rPr>
                <w:rFonts w:ascii="標楷體" w:eastAsia="標楷體" w:hAnsi="標楷體"/>
                <w:sz w:val="24"/>
              </w:rPr>
            </w:pPr>
            <w:r w:rsidRPr="00915866">
              <w:rPr>
                <w:rFonts w:ascii="標楷體" w:eastAsia="標楷體" w:hAnsi="標楷體"/>
                <w:sz w:val="24"/>
              </w:rPr>
              <w:t>4-4</w:t>
            </w:r>
            <w:r w:rsidRPr="00915866">
              <w:rPr>
                <w:rFonts w:ascii="標楷體" w:eastAsia="標楷體" w:hAnsi="標楷體"/>
                <w:spacing w:val="18"/>
                <w:sz w:val="24"/>
              </w:rPr>
              <w:t xml:space="preserve"> </w:t>
            </w:r>
            <w:proofErr w:type="spellStart"/>
            <w:r w:rsidRPr="00915866">
              <w:rPr>
                <w:rFonts w:ascii="標楷體" w:eastAsia="標楷體" w:hAnsi="標楷體"/>
                <w:sz w:val="24"/>
              </w:rPr>
              <w:t>教師能夠靈活運用跨語言</w:t>
            </w:r>
            <w:proofErr w:type="spellEnd"/>
            <w:r w:rsidRPr="00915866">
              <w:rPr>
                <w:rFonts w:ascii="標楷體" w:eastAsia="標楷體" w:hAnsi="標楷體"/>
                <w:sz w:val="24"/>
              </w:rPr>
              <w:t>(</w:t>
            </w:r>
            <w:proofErr w:type="spellStart"/>
            <w:r w:rsidRPr="00915866">
              <w:rPr>
                <w:rFonts w:ascii="標楷體" w:eastAsia="標楷體" w:hAnsi="標楷體"/>
                <w:sz w:val="24"/>
              </w:rPr>
              <w:t>translanguaging</w:t>
            </w:r>
            <w:proofErr w:type="spellEnd"/>
            <w:r w:rsidRPr="00915866">
              <w:rPr>
                <w:rFonts w:ascii="標楷體" w:eastAsia="標楷體" w:hAnsi="標楷體"/>
                <w:sz w:val="24"/>
              </w:rPr>
              <w:t>)</w:t>
            </w:r>
            <w:proofErr w:type="spellStart"/>
            <w:r w:rsidRPr="00915866">
              <w:rPr>
                <w:rFonts w:ascii="標楷體" w:eastAsia="標楷體" w:hAnsi="標楷體"/>
                <w:sz w:val="24"/>
              </w:rPr>
              <w:t>溝</w:t>
            </w:r>
            <w:r w:rsidRPr="00915866">
              <w:rPr>
                <w:rFonts w:ascii="標楷體" w:eastAsia="標楷體" w:hAnsi="標楷體"/>
                <w:spacing w:val="-2"/>
                <w:sz w:val="24"/>
              </w:rPr>
              <w:t>通策略協助學生理解學習內容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0768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E38B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1F45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5064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ADA41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15866" w:rsidRPr="00915866" w14:paraId="198A139D" w14:textId="77777777" w:rsidTr="00915866">
        <w:trPr>
          <w:trHeight w:val="728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3F05" w14:textId="77777777" w:rsidR="00915866" w:rsidRPr="00915866" w:rsidRDefault="00915866" w:rsidP="00064B32">
            <w:pPr>
              <w:pStyle w:val="TableParagraph"/>
              <w:spacing w:before="37"/>
              <w:ind w:left="125"/>
              <w:rPr>
                <w:rFonts w:ascii="標楷體" w:eastAsia="標楷體" w:hAnsi="標楷體"/>
                <w:sz w:val="24"/>
              </w:rPr>
            </w:pPr>
            <w:r w:rsidRPr="00915866">
              <w:rPr>
                <w:rFonts w:ascii="標楷體" w:eastAsia="標楷體" w:hAnsi="標楷體"/>
                <w:sz w:val="24"/>
              </w:rPr>
              <w:t>4-5</w:t>
            </w:r>
            <w:r w:rsidRPr="00915866"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proofErr w:type="spellStart"/>
            <w:proofErr w:type="gramStart"/>
            <w:r w:rsidRPr="00915866">
              <w:rPr>
                <w:rFonts w:ascii="標楷體" w:eastAsia="標楷體" w:hAnsi="標楷體"/>
                <w:sz w:val="24"/>
              </w:rPr>
              <w:t>教師能夠有效使用轉場語</w:t>
            </w:r>
            <w:proofErr w:type="spellEnd"/>
            <w:r w:rsidRPr="00915866">
              <w:rPr>
                <w:rFonts w:ascii="標楷體" w:eastAsia="標楷體" w:hAnsi="標楷體"/>
                <w:sz w:val="24"/>
              </w:rPr>
              <w:t>(</w:t>
            </w:r>
            <w:proofErr w:type="gramEnd"/>
            <w:r w:rsidRPr="00915866">
              <w:rPr>
                <w:rFonts w:ascii="標楷體" w:eastAsia="標楷體" w:hAnsi="標楷體"/>
                <w:sz w:val="24"/>
              </w:rPr>
              <w:t>transitional</w:t>
            </w:r>
            <w:r w:rsidRPr="00915866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915866">
              <w:rPr>
                <w:rFonts w:ascii="標楷體" w:eastAsia="標楷體" w:hAnsi="標楷體"/>
                <w:sz w:val="24"/>
              </w:rPr>
              <w:t>language)</w:t>
            </w:r>
            <w:proofErr w:type="spellStart"/>
            <w:r w:rsidRPr="00915866">
              <w:rPr>
                <w:rFonts w:ascii="標楷體" w:eastAsia="標楷體" w:hAnsi="標楷體"/>
                <w:spacing w:val="-5"/>
                <w:sz w:val="24"/>
              </w:rPr>
              <w:t>銜接</w:t>
            </w:r>
            <w:r w:rsidRPr="00915866">
              <w:rPr>
                <w:rFonts w:ascii="標楷體" w:eastAsia="標楷體" w:hAnsi="標楷體"/>
                <w:spacing w:val="-3"/>
                <w:sz w:val="24"/>
              </w:rPr>
              <w:t>教學步驟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233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C122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10B0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19E3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FED29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15866" w:rsidRPr="00915866" w14:paraId="6938FD0E" w14:textId="77777777" w:rsidTr="00915866">
        <w:trPr>
          <w:trHeight w:val="75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4014" w14:textId="77777777" w:rsidR="00915866" w:rsidRPr="00915866" w:rsidRDefault="00915866" w:rsidP="00064B32">
            <w:pPr>
              <w:pStyle w:val="TableParagraph"/>
              <w:spacing w:before="14" w:line="360" w:lineRule="atLeast"/>
              <w:ind w:left="125" w:right="1"/>
              <w:rPr>
                <w:rFonts w:ascii="標楷體" w:eastAsia="標楷體" w:hAnsi="標楷體"/>
                <w:sz w:val="24"/>
              </w:rPr>
            </w:pPr>
            <w:r w:rsidRPr="00915866">
              <w:rPr>
                <w:rFonts w:ascii="標楷體" w:eastAsia="標楷體" w:hAnsi="標楷體"/>
                <w:sz w:val="24"/>
              </w:rPr>
              <w:t>4-6</w:t>
            </w:r>
            <w:r w:rsidRPr="00915866">
              <w:rPr>
                <w:rFonts w:ascii="標楷體" w:eastAsia="標楷體" w:hAnsi="標楷體"/>
                <w:spacing w:val="14"/>
                <w:sz w:val="24"/>
              </w:rPr>
              <w:t xml:space="preserve"> </w:t>
            </w:r>
            <w:proofErr w:type="spellStart"/>
            <w:proofErr w:type="gramStart"/>
            <w:r w:rsidRPr="00915866">
              <w:rPr>
                <w:rFonts w:ascii="標楷體" w:eastAsia="標楷體" w:hAnsi="標楷體"/>
                <w:sz w:val="24"/>
              </w:rPr>
              <w:t>教師使用適當的課室語言</w:t>
            </w:r>
            <w:proofErr w:type="spellEnd"/>
            <w:r w:rsidRPr="00915866">
              <w:rPr>
                <w:rFonts w:ascii="標楷體" w:eastAsia="標楷體" w:hAnsi="標楷體"/>
                <w:sz w:val="24"/>
              </w:rPr>
              <w:t>(</w:t>
            </w:r>
            <w:proofErr w:type="gramEnd"/>
            <w:r w:rsidRPr="00915866">
              <w:rPr>
                <w:rFonts w:ascii="標楷體" w:eastAsia="標楷體" w:hAnsi="標楷體"/>
                <w:sz w:val="24"/>
              </w:rPr>
              <w:t>classroom</w:t>
            </w:r>
            <w:r w:rsidRPr="00915866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 w:rsidRPr="00915866">
              <w:rPr>
                <w:rFonts w:ascii="標楷體" w:eastAsia="標楷體" w:hAnsi="標楷體"/>
                <w:sz w:val="24"/>
              </w:rPr>
              <w:t>English)</w:t>
            </w:r>
            <w:proofErr w:type="spellStart"/>
            <w:r w:rsidRPr="00915866">
              <w:rPr>
                <w:rFonts w:ascii="標楷體" w:eastAsia="標楷體" w:hAnsi="標楷體"/>
                <w:sz w:val="24"/>
              </w:rPr>
              <w:t>來營造</w:t>
            </w:r>
            <w:r w:rsidRPr="00915866">
              <w:rPr>
                <w:rFonts w:ascii="標楷體" w:eastAsia="標楷體" w:hAnsi="標楷體"/>
                <w:spacing w:val="-2"/>
                <w:sz w:val="24"/>
              </w:rPr>
              <w:t>正向學習氛圍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3B80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571E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0DE4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9E33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ED11D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15866" w:rsidRPr="00915866" w14:paraId="50896B64" w14:textId="77777777" w:rsidTr="00915866">
        <w:trPr>
          <w:trHeight w:val="746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F2C7" w14:textId="77777777" w:rsidR="00915866" w:rsidRPr="00915866" w:rsidRDefault="00915866" w:rsidP="00064B32">
            <w:pPr>
              <w:pStyle w:val="TableParagraph"/>
              <w:spacing w:before="6" w:line="360" w:lineRule="atLeast"/>
              <w:ind w:left="125" w:right="251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4-7</w:t>
            </w:r>
            <w:r w:rsidRPr="00915866">
              <w:rPr>
                <w:rFonts w:ascii="標楷體" w:eastAsia="標楷體" w:hAnsi="標楷體"/>
                <w:spacing w:val="2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z w:val="24"/>
                <w:lang w:eastAsia="zh-TW"/>
              </w:rPr>
              <w:t>教師能夠運用有效提問，並給予學生正向清晰的</w:t>
            </w:r>
            <w:r w:rsidRPr="00915866">
              <w:rPr>
                <w:rFonts w:ascii="標楷體" w:eastAsia="標楷體" w:hAnsi="標楷體"/>
                <w:spacing w:val="-6"/>
                <w:sz w:val="24"/>
                <w:lang w:eastAsia="zh-TW"/>
              </w:rPr>
              <w:t>回饋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9D54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5B9B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3D13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CDCD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831BF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7E3309A9" w14:textId="77777777" w:rsidTr="00915866">
        <w:trPr>
          <w:trHeight w:val="386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2E9B0AC" w14:textId="77777777" w:rsidR="00915866" w:rsidRPr="00915866" w:rsidRDefault="00915866" w:rsidP="00064B32">
            <w:pPr>
              <w:pStyle w:val="TableParagraph"/>
              <w:spacing w:before="2" w:line="364" w:lineRule="exact"/>
              <w:ind w:left="125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b/>
                <w:sz w:val="24"/>
                <w:lang w:eastAsia="zh-TW"/>
              </w:rPr>
              <w:t>層面五 素養導向之雙語教學評量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A2B8C0E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3A8B933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0F0"/>
          </w:tcPr>
          <w:p w14:paraId="4AD59146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4F25FA6B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936E" w14:textId="77777777" w:rsidR="00915866" w:rsidRPr="00915866" w:rsidRDefault="00915866" w:rsidP="00064B32">
            <w:pPr>
              <w:pStyle w:val="TableParagraph"/>
              <w:spacing w:before="107" w:line="287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5-1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sz w:val="24"/>
                <w:lang w:eastAsia="zh-TW"/>
              </w:rPr>
              <w:t>雙語教學評量能反映學科及語言學習目標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A054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874A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462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068D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73CD8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37BAE69C" w14:textId="77777777" w:rsidTr="00915866">
        <w:trPr>
          <w:trHeight w:val="554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AD70" w14:textId="77777777" w:rsidR="00915866" w:rsidRPr="00915866" w:rsidRDefault="00915866" w:rsidP="00064B32">
            <w:pPr>
              <w:pStyle w:val="TableParagraph"/>
              <w:spacing w:before="171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5-2</w:t>
            </w:r>
            <w:r w:rsidRPr="00915866">
              <w:rPr>
                <w:rFonts w:ascii="標楷體" w:eastAsia="標楷體" w:hAnsi="標楷體"/>
                <w:spacing w:val="38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z w:val="24"/>
                <w:lang w:eastAsia="zh-TW"/>
              </w:rPr>
              <w:t>教師依據評量標準(rubric)</w:t>
            </w:r>
            <w:r w:rsidRPr="00915866">
              <w:rPr>
                <w:rFonts w:ascii="標楷體" w:eastAsia="標楷體" w:hAnsi="標楷體"/>
                <w:spacing w:val="-3"/>
                <w:sz w:val="24"/>
                <w:lang w:eastAsia="zh-TW"/>
              </w:rPr>
              <w:t>進行評量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A855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AE74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6F6F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041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449AA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2D37F9E3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BF39" w14:textId="77777777" w:rsidR="00915866" w:rsidRPr="00915866" w:rsidRDefault="00915866" w:rsidP="00064B32">
            <w:pPr>
              <w:pStyle w:val="TableParagraph"/>
              <w:spacing w:before="103" w:line="291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5-3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sz w:val="24"/>
                <w:lang w:eastAsia="zh-TW"/>
              </w:rPr>
              <w:t>雙語教學評量方式多元且適切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AB4D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6849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A504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64E5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061E2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2DF182DD" w14:textId="77777777" w:rsidTr="00915866">
        <w:trPr>
          <w:trHeight w:val="410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AB0" w14:textId="77777777" w:rsidR="00915866" w:rsidRPr="00915866" w:rsidRDefault="00915866" w:rsidP="00064B32">
            <w:pPr>
              <w:pStyle w:val="TableParagraph"/>
              <w:spacing w:before="103" w:line="287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5-4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sz w:val="24"/>
                <w:lang w:eastAsia="zh-TW"/>
              </w:rPr>
              <w:t>雙語教學評量設計能結合生活情境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17E2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F9B0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C4CD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F405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F2DEC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56A9C989" w14:textId="77777777" w:rsidTr="00915866">
        <w:trPr>
          <w:trHeight w:val="413"/>
        </w:trPr>
        <w:tc>
          <w:tcPr>
            <w:tcW w:w="5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20BE" w14:textId="77777777" w:rsidR="00915866" w:rsidRPr="00915866" w:rsidRDefault="00915866" w:rsidP="00064B32">
            <w:pPr>
              <w:pStyle w:val="TableParagraph"/>
              <w:spacing w:before="107" w:line="287" w:lineRule="exact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/>
                <w:sz w:val="24"/>
                <w:lang w:eastAsia="zh-TW"/>
              </w:rPr>
              <w:t>5-5</w:t>
            </w:r>
            <w:r w:rsidRPr="00915866">
              <w:rPr>
                <w:rFonts w:ascii="標楷體" w:eastAsia="標楷體" w:hAnsi="標楷體"/>
                <w:spacing w:val="36"/>
                <w:sz w:val="24"/>
                <w:lang w:eastAsia="zh-TW"/>
              </w:rPr>
              <w:t xml:space="preserve"> </w:t>
            </w:r>
            <w:r w:rsidRPr="00915866">
              <w:rPr>
                <w:rFonts w:ascii="標楷體" w:eastAsia="標楷體" w:hAnsi="標楷體"/>
                <w:spacing w:val="-1"/>
                <w:sz w:val="24"/>
                <w:lang w:eastAsia="zh-TW"/>
              </w:rPr>
              <w:t>雙語評量設計有利於教學者進行學習扶助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E54D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915E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72F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ED38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B3A56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15866" w:rsidRPr="00915866" w14:paraId="37A637F6" w14:textId="77777777" w:rsidTr="00915866">
        <w:trPr>
          <w:trHeight w:val="2311"/>
        </w:trPr>
        <w:tc>
          <w:tcPr>
            <w:tcW w:w="10476" w:type="dxa"/>
            <w:gridSpan w:val="6"/>
            <w:tcBorders>
              <w:top w:val="single" w:sz="4" w:space="0" w:color="000000"/>
            </w:tcBorders>
          </w:tcPr>
          <w:p w14:paraId="4AA573DF" w14:textId="77777777" w:rsidR="00915866" w:rsidRPr="00915866" w:rsidRDefault="00915866" w:rsidP="00064B32">
            <w:pPr>
              <w:pStyle w:val="TableParagraph"/>
              <w:spacing w:before="114"/>
              <w:ind w:left="125"/>
              <w:rPr>
                <w:rFonts w:ascii="標楷體" w:eastAsia="標楷體" w:hAnsi="標楷體"/>
                <w:sz w:val="24"/>
                <w:lang w:eastAsia="zh-TW"/>
              </w:rPr>
            </w:pPr>
            <w:r w:rsidRPr="0091586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綜合建議：(針對優缺點，提出建議，各以3</w:t>
            </w:r>
            <w:r w:rsidRPr="00915866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項為限。)</w:t>
            </w:r>
          </w:p>
          <w:p w14:paraId="485B0974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67868001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2DE9908A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745AC05E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5892C5DE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34052B77" w14:textId="77777777" w:rsidR="00915866" w:rsidRPr="00915866" w:rsidRDefault="00915866" w:rsidP="00064B32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0CA1D648" w14:textId="19E9B75B" w:rsidR="00915866" w:rsidRPr="00915866" w:rsidRDefault="00915866" w:rsidP="00064B32">
            <w:pPr>
              <w:pStyle w:val="TableParagraph"/>
              <w:tabs>
                <w:tab w:val="left" w:pos="3950"/>
                <w:tab w:val="left" w:pos="4190"/>
                <w:tab w:val="left" w:pos="7050"/>
                <w:tab w:val="left" w:pos="10062"/>
              </w:tabs>
              <w:ind w:left="821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14:paraId="4096CA72" w14:textId="77777777" w:rsidR="00915866" w:rsidRDefault="00915866" w:rsidP="00915866">
      <w:pPr>
        <w:rPr>
          <w:rFonts w:ascii="標楷體" w:eastAsia="標楷體" w:hAnsi="標楷體"/>
        </w:rPr>
      </w:pPr>
    </w:p>
    <w:p w14:paraId="7EBDADDB" w14:textId="73E14483" w:rsidR="00915866" w:rsidRDefault="00915866">
      <w:pPr>
        <w:widowControl/>
        <w:suppressAutoHyphens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40E5246" w14:textId="77777777" w:rsidR="00915866" w:rsidRPr="00915866" w:rsidRDefault="00915866" w:rsidP="00915866">
      <w:pPr>
        <w:rPr>
          <w:rFonts w:ascii="標楷體" w:eastAsia="標楷體" w:hAnsi="標楷體"/>
        </w:rPr>
        <w:sectPr w:rsidR="00915866" w:rsidRPr="00915866">
          <w:pgSz w:w="11910" w:h="16840"/>
          <w:pgMar w:top="540" w:right="380" w:bottom="1074" w:left="4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708"/>
        <w:gridCol w:w="2708"/>
        <w:gridCol w:w="2712"/>
      </w:tblGrid>
      <w:tr w:rsidR="00915866" w:rsidRPr="00915866" w14:paraId="217FF2E1" w14:textId="77777777" w:rsidTr="00064B32">
        <w:trPr>
          <w:trHeight w:val="358"/>
        </w:trPr>
        <w:tc>
          <w:tcPr>
            <w:tcW w:w="2708" w:type="dxa"/>
            <w:shd w:val="clear" w:color="auto" w:fill="D9E1F3"/>
          </w:tcPr>
          <w:p w14:paraId="4DC3B46D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75" w:right="7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915866">
              <w:rPr>
                <w:rFonts w:ascii="標楷體" w:eastAsia="標楷體" w:hAnsi="標楷體"/>
                <w:b/>
                <w:spacing w:val="-3"/>
              </w:rPr>
              <w:lastRenderedPageBreak/>
              <w:t>檢核重點</w:t>
            </w:r>
            <w:proofErr w:type="spellEnd"/>
          </w:p>
        </w:tc>
        <w:tc>
          <w:tcPr>
            <w:tcW w:w="8128" w:type="dxa"/>
            <w:gridSpan w:val="3"/>
            <w:shd w:val="clear" w:color="auto" w:fill="D9E1F3"/>
          </w:tcPr>
          <w:p w14:paraId="67ED9BD4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915866">
              <w:rPr>
                <w:rFonts w:ascii="標楷體" w:eastAsia="標楷體" w:hAnsi="標楷體"/>
                <w:b/>
                <w:spacing w:val="-2"/>
              </w:rPr>
              <w:t>評量標準參考表</w:t>
            </w:r>
            <w:proofErr w:type="spellEnd"/>
            <w:r w:rsidRPr="00915866">
              <w:rPr>
                <w:rFonts w:ascii="標楷體" w:eastAsia="標楷體" w:hAnsi="標楷體" w:hint="eastAsia"/>
                <w:b/>
                <w:spacing w:val="-2"/>
              </w:rPr>
              <w:t xml:space="preserve"> (3</w:t>
            </w:r>
            <w:r w:rsidRPr="00915866">
              <w:rPr>
                <w:rFonts w:ascii="標楷體" w:eastAsia="標楷體" w:hAnsi="標楷體"/>
                <w:b/>
                <w:spacing w:val="-2"/>
              </w:rPr>
              <w:t>-2-1-0</w:t>
            </w:r>
            <w:r w:rsidRPr="00915866">
              <w:rPr>
                <w:rFonts w:ascii="標楷體" w:eastAsia="標楷體" w:hAnsi="標楷體" w:hint="eastAsia"/>
                <w:b/>
                <w:spacing w:val="-2"/>
              </w:rPr>
              <w:t>)</w:t>
            </w:r>
          </w:p>
        </w:tc>
      </w:tr>
      <w:tr w:rsidR="00915866" w:rsidRPr="00915866" w14:paraId="0C157F7C" w14:textId="77777777" w:rsidTr="00064B32">
        <w:trPr>
          <w:trHeight w:val="613"/>
        </w:trPr>
        <w:tc>
          <w:tcPr>
            <w:tcW w:w="2708" w:type="dxa"/>
            <w:shd w:val="clear" w:color="auto" w:fill="FFF1CC"/>
          </w:tcPr>
          <w:p w14:paraId="44955391" w14:textId="77777777" w:rsidR="00915866" w:rsidRPr="00915866" w:rsidRDefault="00915866" w:rsidP="00BA20F2">
            <w:pPr>
              <w:pStyle w:val="TableParagraph"/>
              <w:spacing w:line="0" w:lineRule="atLeast"/>
              <w:ind w:left="107" w:right="166"/>
              <w:rPr>
                <w:rFonts w:ascii="標楷體" w:eastAsia="標楷體" w:hAnsi="標楷體"/>
                <w:b/>
                <w:lang w:eastAsia="zh-TW"/>
              </w:rPr>
            </w:pPr>
            <w:r w:rsidRPr="00915866">
              <w:rPr>
                <w:rFonts w:ascii="標楷體" w:eastAsia="標楷體" w:hAnsi="標楷體"/>
                <w:b/>
                <w:spacing w:val="-2"/>
                <w:lang w:eastAsia="zh-TW"/>
              </w:rPr>
              <w:t>層面</w:t>
            </w:r>
            <w:proofErr w:type="gramStart"/>
            <w:r w:rsidRPr="00915866">
              <w:rPr>
                <w:rFonts w:ascii="標楷體" w:eastAsia="標楷體" w:hAnsi="標楷體"/>
                <w:b/>
                <w:spacing w:val="-2"/>
                <w:lang w:eastAsia="zh-TW"/>
              </w:rPr>
              <w:t>一</w:t>
            </w:r>
            <w:proofErr w:type="gramEnd"/>
            <w:r w:rsidRPr="00915866">
              <w:rPr>
                <w:rFonts w:ascii="標楷體" w:eastAsia="標楷體" w:hAnsi="標楷體"/>
                <w:b/>
                <w:spacing w:val="-2"/>
                <w:lang w:eastAsia="zh-TW"/>
              </w:rPr>
              <w:t>：素養導向之雙語</w:t>
            </w:r>
            <w:r w:rsidRPr="00915866">
              <w:rPr>
                <w:rFonts w:ascii="標楷體" w:eastAsia="標楷體" w:hAnsi="標楷體"/>
                <w:b/>
                <w:spacing w:val="-4"/>
                <w:lang w:eastAsia="zh-TW"/>
              </w:rPr>
              <w:t>課程設計</w:t>
            </w:r>
          </w:p>
        </w:tc>
        <w:tc>
          <w:tcPr>
            <w:tcW w:w="2708" w:type="dxa"/>
            <w:shd w:val="clear" w:color="auto" w:fill="FFF1CC"/>
          </w:tcPr>
          <w:p w14:paraId="2FB3B380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83" w:right="71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</w:rPr>
              <w:t>優</w:t>
            </w:r>
            <w:r w:rsidRPr="00915866">
              <w:rPr>
                <w:rFonts w:ascii="標楷體" w:eastAsia="標楷體" w:hAnsi="標楷體"/>
                <w:b/>
                <w:spacing w:val="57"/>
                <w:w w:val="150"/>
              </w:rPr>
              <w:t xml:space="preserve"> </w:t>
            </w:r>
            <w:r w:rsidRPr="00915866">
              <w:rPr>
                <w:rFonts w:ascii="標楷體" w:eastAsia="標楷體" w:hAnsi="標楷體"/>
                <w:b/>
                <w:spacing w:val="-10"/>
              </w:rPr>
              <w:t>良</w:t>
            </w:r>
          </w:p>
        </w:tc>
        <w:tc>
          <w:tcPr>
            <w:tcW w:w="2708" w:type="dxa"/>
            <w:shd w:val="clear" w:color="auto" w:fill="FFF1CC"/>
          </w:tcPr>
          <w:p w14:paraId="1BF9F677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68" w:right="71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  <w:spacing w:val="-4"/>
              </w:rPr>
              <w:t>通 過</w:t>
            </w:r>
          </w:p>
        </w:tc>
        <w:tc>
          <w:tcPr>
            <w:tcW w:w="2712" w:type="dxa"/>
            <w:shd w:val="clear" w:color="auto" w:fill="FFF1CC"/>
          </w:tcPr>
          <w:p w14:paraId="5F70F936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  <w:spacing w:val="-2"/>
              </w:rPr>
              <w:t>待 改 進</w:t>
            </w:r>
          </w:p>
        </w:tc>
      </w:tr>
      <w:tr w:rsidR="00915866" w:rsidRPr="00915866" w14:paraId="125B0613" w14:textId="77777777" w:rsidTr="00064B32">
        <w:trPr>
          <w:trHeight w:val="598"/>
        </w:trPr>
        <w:tc>
          <w:tcPr>
            <w:tcW w:w="2708" w:type="dxa"/>
          </w:tcPr>
          <w:p w14:paraId="2FC87CFB" w14:textId="77777777" w:rsidR="00915866" w:rsidRPr="00915866" w:rsidRDefault="00915866" w:rsidP="00BA20F2">
            <w:pPr>
              <w:pStyle w:val="TableParagraph"/>
              <w:spacing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1-1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>依據領綱的</w:t>
            </w:r>
            <w:proofErr w:type="gramEnd"/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>學習重點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訂定學習目標</w:t>
            </w:r>
          </w:p>
        </w:tc>
        <w:tc>
          <w:tcPr>
            <w:tcW w:w="2708" w:type="dxa"/>
          </w:tcPr>
          <w:p w14:paraId="396F8738" w14:textId="77777777" w:rsidR="00915866" w:rsidRPr="00915866" w:rsidRDefault="00915866" w:rsidP="00BA20F2">
            <w:pPr>
              <w:pStyle w:val="TableParagraph"/>
              <w:spacing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選擇相關的學習重點並據之正確撰寫學習目標</w:t>
            </w:r>
          </w:p>
        </w:tc>
        <w:tc>
          <w:tcPr>
            <w:tcW w:w="2708" w:type="dxa"/>
          </w:tcPr>
          <w:p w14:paraId="06A3479D" w14:textId="77777777" w:rsidR="00915866" w:rsidRPr="00915866" w:rsidRDefault="00915866" w:rsidP="00BA20F2">
            <w:pPr>
              <w:pStyle w:val="TableParagraph"/>
              <w:spacing w:line="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選擇相關的學習</w:t>
            </w:r>
            <w:proofErr w:type="gramStart"/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重點或據之</w:t>
            </w:r>
            <w:proofErr w:type="gramEnd"/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正確撰寫學習目標</w:t>
            </w:r>
          </w:p>
        </w:tc>
        <w:tc>
          <w:tcPr>
            <w:tcW w:w="2712" w:type="dxa"/>
          </w:tcPr>
          <w:p w14:paraId="40FF0476" w14:textId="77777777" w:rsidR="00915866" w:rsidRPr="00915866" w:rsidRDefault="00915866" w:rsidP="00BA20F2">
            <w:pPr>
              <w:pStyle w:val="TableParagraph"/>
              <w:spacing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選擇無關的學習重點且學習目標不符撰寫原則</w:t>
            </w:r>
          </w:p>
        </w:tc>
      </w:tr>
      <w:tr w:rsidR="00915866" w:rsidRPr="005274E4" w14:paraId="3F217FE0" w14:textId="77777777" w:rsidTr="005274E4">
        <w:trPr>
          <w:trHeight w:val="514"/>
        </w:trPr>
        <w:tc>
          <w:tcPr>
            <w:tcW w:w="2708" w:type="dxa"/>
          </w:tcPr>
          <w:p w14:paraId="4904CD43" w14:textId="77777777" w:rsidR="00915866" w:rsidRPr="005274E4" w:rsidRDefault="00915866" w:rsidP="00BA20F2">
            <w:pPr>
              <w:pStyle w:val="TableParagraph"/>
              <w:spacing w:before="28" w:line="0" w:lineRule="atLeast"/>
              <w:ind w:left="107" w:right="165"/>
              <w:rPr>
                <w:rFonts w:ascii="標楷體" w:eastAsia="標楷體" w:hAnsi="標楷體"/>
                <w:w w:val="80"/>
                <w:lang w:eastAsia="zh-TW"/>
              </w:rPr>
            </w:pPr>
            <w:r w:rsidRPr="005274E4">
              <w:rPr>
                <w:rFonts w:ascii="標楷體" w:eastAsia="標楷體" w:hAnsi="標楷體"/>
                <w:w w:val="80"/>
                <w:lang w:eastAsia="zh-TW"/>
              </w:rPr>
              <w:t>1-2</w:t>
            </w:r>
            <w:r w:rsidRPr="005274E4">
              <w:rPr>
                <w:rFonts w:ascii="標楷體" w:eastAsia="標楷體" w:hAnsi="標楷體"/>
                <w:spacing w:val="-6"/>
                <w:w w:val="80"/>
                <w:lang w:eastAsia="zh-TW"/>
              </w:rPr>
              <w:t xml:space="preserve"> 依據學習目標設計教</w:t>
            </w:r>
            <w:r w:rsidRPr="005274E4">
              <w:rPr>
                <w:rFonts w:ascii="標楷體" w:eastAsia="標楷體" w:hAnsi="標楷體"/>
                <w:spacing w:val="-4"/>
                <w:w w:val="80"/>
                <w:lang w:eastAsia="zh-TW"/>
              </w:rPr>
              <w:t>學及評量</w:t>
            </w:r>
          </w:p>
        </w:tc>
        <w:tc>
          <w:tcPr>
            <w:tcW w:w="2708" w:type="dxa"/>
          </w:tcPr>
          <w:p w14:paraId="58434C52" w14:textId="77777777" w:rsidR="00915866" w:rsidRPr="005274E4" w:rsidRDefault="00915866" w:rsidP="00BA20F2">
            <w:pPr>
              <w:pStyle w:val="TableParagraph"/>
              <w:spacing w:before="42" w:line="0" w:lineRule="atLeast"/>
              <w:ind w:left="12" w:right="74"/>
              <w:jc w:val="center"/>
              <w:rPr>
                <w:rFonts w:ascii="標楷體" w:eastAsia="標楷體" w:hAnsi="標楷體"/>
                <w:w w:val="80"/>
                <w:lang w:eastAsia="zh-TW"/>
              </w:rPr>
            </w:pPr>
            <w:r w:rsidRPr="005274E4">
              <w:rPr>
                <w:rFonts w:ascii="標楷體" w:eastAsia="標楷體" w:hAnsi="標楷體"/>
                <w:spacing w:val="-1"/>
                <w:w w:val="80"/>
                <w:lang w:eastAsia="zh-TW"/>
              </w:rPr>
              <w:t>教學及評量緊扣學習目標</w:t>
            </w:r>
          </w:p>
        </w:tc>
        <w:tc>
          <w:tcPr>
            <w:tcW w:w="2708" w:type="dxa"/>
          </w:tcPr>
          <w:p w14:paraId="28D3BC7C" w14:textId="77777777" w:rsidR="00915866" w:rsidRPr="005274E4" w:rsidRDefault="00915866" w:rsidP="00BA20F2">
            <w:pPr>
              <w:pStyle w:val="TableParagraph"/>
              <w:spacing w:before="42" w:line="0" w:lineRule="atLeast"/>
              <w:ind w:left="12" w:right="83"/>
              <w:jc w:val="center"/>
              <w:rPr>
                <w:rFonts w:ascii="標楷體" w:eastAsia="標楷體" w:hAnsi="標楷體"/>
                <w:w w:val="80"/>
                <w:lang w:eastAsia="zh-TW"/>
              </w:rPr>
            </w:pPr>
            <w:r w:rsidRPr="005274E4">
              <w:rPr>
                <w:rFonts w:ascii="標楷體" w:eastAsia="標楷體" w:hAnsi="標楷體"/>
                <w:spacing w:val="-1"/>
                <w:w w:val="80"/>
                <w:lang w:eastAsia="zh-TW"/>
              </w:rPr>
              <w:t>教學或評量緊扣學習目標</w:t>
            </w:r>
          </w:p>
        </w:tc>
        <w:tc>
          <w:tcPr>
            <w:tcW w:w="2712" w:type="dxa"/>
          </w:tcPr>
          <w:p w14:paraId="5DF29A97" w14:textId="77777777" w:rsidR="00915866" w:rsidRPr="005274E4" w:rsidRDefault="00915866" w:rsidP="00BA20F2">
            <w:pPr>
              <w:pStyle w:val="TableParagraph"/>
              <w:spacing w:before="28" w:line="0" w:lineRule="atLeast"/>
              <w:ind w:left="106" w:right="173"/>
              <w:rPr>
                <w:rFonts w:ascii="標楷體" w:eastAsia="標楷體" w:hAnsi="標楷體"/>
                <w:w w:val="80"/>
                <w:lang w:eastAsia="zh-TW"/>
              </w:rPr>
            </w:pPr>
            <w:r w:rsidRPr="005274E4">
              <w:rPr>
                <w:rFonts w:ascii="標楷體" w:eastAsia="標楷體" w:hAnsi="標楷體"/>
                <w:spacing w:val="-2"/>
                <w:w w:val="80"/>
                <w:lang w:eastAsia="zh-TW"/>
              </w:rPr>
              <w:t>教學及評量均未能緊扣學</w:t>
            </w:r>
            <w:r w:rsidRPr="005274E4">
              <w:rPr>
                <w:rFonts w:ascii="標楷體" w:eastAsia="標楷體" w:hAnsi="標楷體"/>
                <w:spacing w:val="-4"/>
                <w:w w:val="80"/>
                <w:lang w:eastAsia="zh-TW"/>
              </w:rPr>
              <w:t>習目標</w:t>
            </w:r>
          </w:p>
        </w:tc>
      </w:tr>
      <w:tr w:rsidR="00915866" w:rsidRPr="00915866" w14:paraId="57D48E02" w14:textId="77777777" w:rsidTr="00064B32">
        <w:trPr>
          <w:trHeight w:val="602"/>
        </w:trPr>
        <w:tc>
          <w:tcPr>
            <w:tcW w:w="2708" w:type="dxa"/>
          </w:tcPr>
          <w:p w14:paraId="0333993C" w14:textId="77777777" w:rsidR="00915866" w:rsidRPr="00915866" w:rsidRDefault="00915866" w:rsidP="00BA20F2">
            <w:pPr>
              <w:pStyle w:val="TableParagraph"/>
              <w:spacing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1-3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課程設計激發學生學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習興趣</w:t>
            </w:r>
          </w:p>
        </w:tc>
        <w:tc>
          <w:tcPr>
            <w:tcW w:w="2708" w:type="dxa"/>
          </w:tcPr>
          <w:p w14:paraId="6D8A32A4" w14:textId="77777777" w:rsidR="00915866" w:rsidRPr="00915866" w:rsidRDefault="00915866" w:rsidP="00BA20F2">
            <w:pPr>
              <w:pStyle w:val="TableParagraph"/>
              <w:spacing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課程設計能激發八成以上學生學習興趣</w:t>
            </w:r>
          </w:p>
        </w:tc>
        <w:tc>
          <w:tcPr>
            <w:tcW w:w="2708" w:type="dxa"/>
          </w:tcPr>
          <w:p w14:paraId="69C59EFC" w14:textId="77777777" w:rsidR="00915866" w:rsidRPr="00915866" w:rsidRDefault="00915866" w:rsidP="00BA20F2">
            <w:pPr>
              <w:pStyle w:val="TableParagraph"/>
              <w:spacing w:line="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課程設計能激發部分學生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學習興趣</w:t>
            </w:r>
          </w:p>
        </w:tc>
        <w:tc>
          <w:tcPr>
            <w:tcW w:w="2712" w:type="dxa"/>
          </w:tcPr>
          <w:p w14:paraId="5D711F8F" w14:textId="77777777" w:rsidR="00915866" w:rsidRPr="00915866" w:rsidRDefault="00915866" w:rsidP="00BA20F2">
            <w:pPr>
              <w:pStyle w:val="TableParagraph"/>
              <w:spacing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課程設計未能激發學生學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習興趣</w:t>
            </w:r>
          </w:p>
        </w:tc>
      </w:tr>
      <w:tr w:rsidR="00915866" w:rsidRPr="00915866" w14:paraId="0B8606FE" w14:textId="77777777" w:rsidTr="00064B32">
        <w:trPr>
          <w:trHeight w:val="646"/>
        </w:trPr>
        <w:tc>
          <w:tcPr>
            <w:tcW w:w="2708" w:type="dxa"/>
          </w:tcPr>
          <w:p w14:paraId="1058D37F" w14:textId="77777777" w:rsidR="00915866" w:rsidRPr="00915866" w:rsidRDefault="00915866" w:rsidP="00BA20F2">
            <w:pPr>
              <w:pStyle w:val="TableParagraph"/>
              <w:spacing w:before="26"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1-4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節次安排符合學習邏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輯順序</w:t>
            </w:r>
          </w:p>
        </w:tc>
        <w:tc>
          <w:tcPr>
            <w:tcW w:w="2708" w:type="dxa"/>
          </w:tcPr>
          <w:p w14:paraId="3AB670C6" w14:textId="77777777" w:rsidR="00915866" w:rsidRPr="00915866" w:rsidRDefault="00915866" w:rsidP="00BA20F2">
            <w:pPr>
              <w:pStyle w:val="TableParagraph"/>
              <w:spacing w:before="26"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節次</w:t>
            </w:r>
            <w:proofErr w:type="gramStart"/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安排均能符合</w:t>
            </w:r>
            <w:proofErr w:type="gramEnd"/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學習邏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輯順序</w:t>
            </w:r>
          </w:p>
        </w:tc>
        <w:tc>
          <w:tcPr>
            <w:tcW w:w="2708" w:type="dxa"/>
          </w:tcPr>
          <w:p w14:paraId="04113A45" w14:textId="77777777" w:rsidR="00915866" w:rsidRPr="00915866" w:rsidRDefault="00915866" w:rsidP="00BA20F2">
            <w:pPr>
              <w:pStyle w:val="TableParagraph"/>
              <w:spacing w:before="26" w:line="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節次安排部分符合學習邏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輯順序</w:t>
            </w:r>
          </w:p>
        </w:tc>
        <w:tc>
          <w:tcPr>
            <w:tcW w:w="2712" w:type="dxa"/>
          </w:tcPr>
          <w:p w14:paraId="23F5107B" w14:textId="77777777" w:rsidR="00915866" w:rsidRPr="00915866" w:rsidRDefault="00915866" w:rsidP="00BA20F2">
            <w:pPr>
              <w:pStyle w:val="TableParagraph"/>
              <w:spacing w:before="26"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節次安排未能符合學習邏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輯順序</w:t>
            </w:r>
          </w:p>
        </w:tc>
      </w:tr>
      <w:tr w:rsidR="00915866" w:rsidRPr="00915866" w14:paraId="0623A8B3" w14:textId="77777777" w:rsidTr="005274E4">
        <w:trPr>
          <w:trHeight w:val="570"/>
        </w:trPr>
        <w:tc>
          <w:tcPr>
            <w:tcW w:w="2708" w:type="dxa"/>
          </w:tcPr>
          <w:p w14:paraId="2FC6FC9D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1-5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課程設計提供語言及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學科知識鷹架</w:t>
            </w:r>
          </w:p>
        </w:tc>
        <w:tc>
          <w:tcPr>
            <w:tcW w:w="2708" w:type="dxa"/>
          </w:tcPr>
          <w:p w14:paraId="7FD5F1AB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課程設計提供語言及學科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知識鷹架</w:t>
            </w:r>
          </w:p>
        </w:tc>
        <w:tc>
          <w:tcPr>
            <w:tcW w:w="2708" w:type="dxa"/>
          </w:tcPr>
          <w:p w14:paraId="4DA516C5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課程設計提供語言或學科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知識鷹架</w:t>
            </w:r>
          </w:p>
        </w:tc>
        <w:tc>
          <w:tcPr>
            <w:tcW w:w="2712" w:type="dxa"/>
          </w:tcPr>
          <w:p w14:paraId="516761E6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課程設計未能提供語言及學科知識鷹架</w:t>
            </w:r>
          </w:p>
        </w:tc>
      </w:tr>
      <w:tr w:rsidR="00915866" w:rsidRPr="00915866" w14:paraId="5AB4B0AB" w14:textId="77777777" w:rsidTr="005274E4">
        <w:trPr>
          <w:trHeight w:val="578"/>
        </w:trPr>
        <w:tc>
          <w:tcPr>
            <w:tcW w:w="2708" w:type="dxa"/>
          </w:tcPr>
          <w:p w14:paraId="210B7CF9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1-6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課程設計引發學生思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考，提升學生認知能力</w:t>
            </w:r>
          </w:p>
        </w:tc>
        <w:tc>
          <w:tcPr>
            <w:tcW w:w="2708" w:type="dxa"/>
          </w:tcPr>
          <w:p w14:paraId="50C61ACC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課程設計能夠引發學生思</w:t>
            </w:r>
            <w:r w:rsidRPr="00915866">
              <w:rPr>
                <w:rFonts w:ascii="標楷體" w:eastAsia="標楷體" w:hAnsi="標楷體"/>
                <w:spacing w:val="-1"/>
                <w:lang w:eastAsia="zh-TW"/>
              </w:rPr>
              <w:t>考，並提升學生認知能力</w:t>
            </w:r>
          </w:p>
        </w:tc>
        <w:tc>
          <w:tcPr>
            <w:tcW w:w="2708" w:type="dxa"/>
          </w:tcPr>
          <w:p w14:paraId="5AFEE2BE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課程設計能夠引發學生思</w:t>
            </w:r>
            <w:r w:rsidRPr="00915866">
              <w:rPr>
                <w:rFonts w:ascii="標楷體" w:eastAsia="標楷體" w:hAnsi="標楷體"/>
                <w:spacing w:val="-1"/>
                <w:lang w:eastAsia="zh-TW"/>
              </w:rPr>
              <w:t>考，或提升學生認知能力</w:t>
            </w:r>
          </w:p>
        </w:tc>
        <w:tc>
          <w:tcPr>
            <w:tcW w:w="2712" w:type="dxa"/>
          </w:tcPr>
          <w:p w14:paraId="7F4D7CAB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課程設計未能引發學生思</w:t>
            </w:r>
            <w:r w:rsidRPr="00915866">
              <w:rPr>
                <w:rFonts w:ascii="標楷體" w:eastAsia="標楷體" w:hAnsi="標楷體"/>
                <w:spacing w:val="-1"/>
                <w:lang w:eastAsia="zh-TW"/>
              </w:rPr>
              <w:t>考，也未能提升認知能力</w:t>
            </w:r>
          </w:p>
        </w:tc>
      </w:tr>
      <w:tr w:rsidR="00915866" w:rsidRPr="00915866" w14:paraId="7D11DAE8" w14:textId="77777777" w:rsidTr="005274E4">
        <w:trPr>
          <w:trHeight w:val="843"/>
        </w:trPr>
        <w:tc>
          <w:tcPr>
            <w:tcW w:w="2708" w:type="dxa"/>
          </w:tcPr>
          <w:p w14:paraId="60EA7666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7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1-7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 xml:space="preserve"> 課程設計融入領域</w:t>
            </w:r>
          </w:p>
          <w:p w14:paraId="1DCCFE93" w14:textId="77777777" w:rsidR="00915866" w:rsidRPr="00915866" w:rsidRDefault="00915866" w:rsidP="00BA20F2">
            <w:pPr>
              <w:pStyle w:val="TableParagraph"/>
              <w:spacing w:before="14"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(學科)實務情境並搭配實際操作或體驗</w:t>
            </w:r>
          </w:p>
        </w:tc>
        <w:tc>
          <w:tcPr>
            <w:tcW w:w="2708" w:type="dxa"/>
          </w:tcPr>
          <w:p w14:paraId="5C4F06DF" w14:textId="77777777" w:rsidR="00915866" w:rsidRPr="00915866" w:rsidRDefault="00915866" w:rsidP="00BA20F2">
            <w:pPr>
              <w:pStyle w:val="TableParagraph"/>
              <w:spacing w:before="41" w:line="0" w:lineRule="atLeast"/>
              <w:ind w:left="106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3"/>
                <w:lang w:eastAsia="zh-TW"/>
              </w:rPr>
              <w:t>課程設計能融入領域 (學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科)實務情境並能搭配實際操作或體驗</w:t>
            </w:r>
          </w:p>
        </w:tc>
        <w:tc>
          <w:tcPr>
            <w:tcW w:w="2708" w:type="dxa"/>
          </w:tcPr>
          <w:p w14:paraId="5EC77F10" w14:textId="77777777" w:rsidR="00915866" w:rsidRPr="00915866" w:rsidRDefault="00915866" w:rsidP="00BA20F2">
            <w:pPr>
              <w:pStyle w:val="TableParagraph"/>
              <w:spacing w:before="41" w:line="0" w:lineRule="atLeast"/>
              <w:ind w:left="102" w:right="281"/>
              <w:jc w:val="both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課程設計能融入領域(學科)實務情境或能搭配實際操作或體驗</w:t>
            </w:r>
          </w:p>
        </w:tc>
        <w:tc>
          <w:tcPr>
            <w:tcW w:w="2712" w:type="dxa"/>
          </w:tcPr>
          <w:p w14:paraId="266271CA" w14:textId="77777777" w:rsidR="00915866" w:rsidRPr="00915866" w:rsidRDefault="00915866" w:rsidP="00BA20F2">
            <w:pPr>
              <w:pStyle w:val="TableParagraph"/>
              <w:spacing w:before="41" w:line="0" w:lineRule="atLeast"/>
              <w:ind w:left="106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1"/>
                <w:lang w:eastAsia="zh-TW"/>
              </w:rPr>
              <w:t>課程設計未能融入領域</w:t>
            </w:r>
          </w:p>
          <w:p w14:paraId="29B41838" w14:textId="77777777" w:rsidR="00915866" w:rsidRPr="00915866" w:rsidRDefault="00915866" w:rsidP="00BA20F2">
            <w:pPr>
              <w:pStyle w:val="TableParagraph"/>
              <w:spacing w:before="14"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(學科)實務情境也未能搭配實際操作或體驗</w:t>
            </w:r>
          </w:p>
        </w:tc>
      </w:tr>
      <w:tr w:rsidR="00915866" w:rsidRPr="00915866" w14:paraId="2FEAE0FB" w14:textId="77777777" w:rsidTr="00064B32">
        <w:trPr>
          <w:trHeight w:val="985"/>
        </w:trPr>
        <w:tc>
          <w:tcPr>
            <w:tcW w:w="2708" w:type="dxa"/>
          </w:tcPr>
          <w:p w14:paraId="3107E9D2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7" w:right="168"/>
              <w:rPr>
                <w:rFonts w:ascii="標楷體" w:eastAsia="標楷體" w:hAnsi="標楷體"/>
              </w:rPr>
            </w:pPr>
            <w:r w:rsidRPr="00915866">
              <w:rPr>
                <w:rFonts w:ascii="標楷體" w:eastAsia="標楷體" w:hAnsi="標楷體"/>
              </w:rPr>
              <w:t xml:space="preserve">1-8 </w:t>
            </w:r>
            <w:proofErr w:type="spellStart"/>
            <w:r w:rsidRPr="00915866">
              <w:rPr>
                <w:rFonts w:ascii="標楷體" w:eastAsia="標楷體" w:hAnsi="標楷體"/>
              </w:rPr>
              <w:t>目標單字與句型</w:t>
            </w:r>
            <w:proofErr w:type="spellEnd"/>
            <w:r w:rsidRPr="00915866">
              <w:rPr>
                <w:rFonts w:ascii="標楷體" w:eastAsia="標楷體" w:hAnsi="標楷體"/>
              </w:rPr>
              <w:t xml:space="preserve"> (language</w:t>
            </w:r>
            <w:r w:rsidRPr="00915866">
              <w:rPr>
                <w:rFonts w:ascii="標楷體" w:eastAsia="標楷體" w:hAnsi="標楷體"/>
                <w:spacing w:val="-19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of</w:t>
            </w:r>
            <w:r w:rsidRPr="00915866">
              <w:rPr>
                <w:rFonts w:ascii="標楷體" w:eastAsia="標楷體" w:hAnsi="標楷體"/>
                <w:spacing w:val="-20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</w:rPr>
              <w:t>learning)</w:t>
            </w: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呼應學科課程內容</w:t>
            </w:r>
            <w:proofErr w:type="spellEnd"/>
            <w:proofErr w:type="gramEnd"/>
          </w:p>
        </w:tc>
        <w:tc>
          <w:tcPr>
            <w:tcW w:w="2708" w:type="dxa"/>
          </w:tcPr>
          <w:p w14:paraId="17A1FABA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67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所有目標單字與句型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(language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of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</w:rPr>
              <w:t>learning)</w:t>
            </w: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均呼應學科課程內容</w:t>
            </w:r>
            <w:proofErr w:type="spellEnd"/>
            <w:proofErr w:type="gramEnd"/>
          </w:p>
        </w:tc>
        <w:tc>
          <w:tcPr>
            <w:tcW w:w="2708" w:type="dxa"/>
          </w:tcPr>
          <w:p w14:paraId="3C1C7874" w14:textId="77777777" w:rsidR="00915866" w:rsidRPr="00915866" w:rsidRDefault="00915866" w:rsidP="00BA20F2">
            <w:pPr>
              <w:pStyle w:val="TableParagraph"/>
              <w:spacing w:before="41" w:line="0" w:lineRule="atLeast"/>
              <w:ind w:left="102" w:right="171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部分目標單字與句型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(language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of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</w:rPr>
              <w:t>learning)</w:t>
            </w: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呼應學科課程內容</w:t>
            </w:r>
            <w:proofErr w:type="spellEnd"/>
            <w:proofErr w:type="gramEnd"/>
          </w:p>
        </w:tc>
        <w:tc>
          <w:tcPr>
            <w:tcW w:w="2712" w:type="dxa"/>
          </w:tcPr>
          <w:p w14:paraId="2B45CD8A" w14:textId="77777777" w:rsidR="00915866" w:rsidRPr="00915866" w:rsidRDefault="00915866" w:rsidP="00BA20F2">
            <w:pPr>
              <w:pStyle w:val="TableParagraph"/>
              <w:spacing w:before="41" w:line="0" w:lineRule="atLeast"/>
              <w:ind w:left="106" w:right="172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目標單字與句型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(language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of</w:t>
            </w:r>
            <w:r w:rsidRPr="00915866">
              <w:rPr>
                <w:rFonts w:ascii="標楷體" w:eastAsia="標楷體" w:hAnsi="標楷體"/>
                <w:spacing w:val="-19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</w:rPr>
              <w:t>learning)</w:t>
            </w: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未能呼應學科課程內容</w:t>
            </w:r>
            <w:proofErr w:type="spellEnd"/>
            <w:proofErr w:type="gramEnd"/>
          </w:p>
        </w:tc>
      </w:tr>
      <w:tr w:rsidR="00915866" w:rsidRPr="00915866" w14:paraId="6E4F1E79" w14:textId="77777777" w:rsidTr="00064B32">
        <w:trPr>
          <w:trHeight w:val="602"/>
        </w:trPr>
        <w:tc>
          <w:tcPr>
            <w:tcW w:w="2708" w:type="dxa"/>
            <w:shd w:val="clear" w:color="auto" w:fill="FFF1CC"/>
          </w:tcPr>
          <w:p w14:paraId="60C5B959" w14:textId="77777777" w:rsidR="00915866" w:rsidRPr="00915866" w:rsidRDefault="00915866" w:rsidP="00BA20F2">
            <w:pPr>
              <w:pStyle w:val="TableParagraph"/>
              <w:spacing w:line="0" w:lineRule="atLeast"/>
              <w:ind w:left="107" w:right="166"/>
              <w:rPr>
                <w:rFonts w:ascii="標楷體" w:eastAsia="標楷體" w:hAnsi="標楷體"/>
                <w:b/>
                <w:lang w:eastAsia="zh-TW"/>
              </w:rPr>
            </w:pPr>
            <w:r w:rsidRPr="00915866">
              <w:rPr>
                <w:rFonts w:ascii="標楷體" w:eastAsia="標楷體" w:hAnsi="標楷體"/>
                <w:b/>
                <w:spacing w:val="-2"/>
                <w:lang w:eastAsia="zh-TW"/>
              </w:rPr>
              <w:t>層面二：素養導向之雙語教材研發與製作</w:t>
            </w:r>
          </w:p>
        </w:tc>
        <w:tc>
          <w:tcPr>
            <w:tcW w:w="2708" w:type="dxa"/>
            <w:shd w:val="clear" w:color="auto" w:fill="FFF1CC"/>
          </w:tcPr>
          <w:p w14:paraId="1C648611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83" w:right="71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</w:rPr>
              <w:t>優</w:t>
            </w:r>
            <w:r w:rsidRPr="00915866">
              <w:rPr>
                <w:rFonts w:ascii="標楷體" w:eastAsia="標楷體" w:hAnsi="標楷體"/>
                <w:b/>
                <w:spacing w:val="57"/>
                <w:w w:val="150"/>
              </w:rPr>
              <w:t xml:space="preserve"> </w:t>
            </w:r>
            <w:r w:rsidRPr="00915866">
              <w:rPr>
                <w:rFonts w:ascii="標楷體" w:eastAsia="標楷體" w:hAnsi="標楷體"/>
                <w:b/>
                <w:spacing w:val="-10"/>
              </w:rPr>
              <w:t>良</w:t>
            </w:r>
          </w:p>
        </w:tc>
        <w:tc>
          <w:tcPr>
            <w:tcW w:w="2708" w:type="dxa"/>
            <w:shd w:val="clear" w:color="auto" w:fill="FFF1CC"/>
          </w:tcPr>
          <w:p w14:paraId="577801E2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68" w:right="71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  <w:spacing w:val="-4"/>
              </w:rPr>
              <w:t>通 過</w:t>
            </w:r>
          </w:p>
        </w:tc>
        <w:tc>
          <w:tcPr>
            <w:tcW w:w="2712" w:type="dxa"/>
            <w:shd w:val="clear" w:color="auto" w:fill="FFF1CC"/>
          </w:tcPr>
          <w:p w14:paraId="31ED0E6C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  <w:spacing w:val="-2"/>
              </w:rPr>
              <w:t>待 改 進</w:t>
            </w:r>
          </w:p>
        </w:tc>
      </w:tr>
      <w:tr w:rsidR="00915866" w:rsidRPr="00915866" w14:paraId="3B078083" w14:textId="77777777" w:rsidTr="005274E4">
        <w:trPr>
          <w:trHeight w:val="807"/>
        </w:trPr>
        <w:tc>
          <w:tcPr>
            <w:tcW w:w="2708" w:type="dxa"/>
          </w:tcPr>
          <w:p w14:paraId="6C50EE9B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2-1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使用多元媒材進行教</w:t>
            </w:r>
            <w:r w:rsidRPr="00915866">
              <w:rPr>
                <w:rFonts w:ascii="標楷體" w:eastAsia="標楷體" w:hAnsi="標楷體"/>
                <w:spacing w:val="-10"/>
                <w:lang w:eastAsia="zh-TW"/>
              </w:rPr>
              <w:t>學</w:t>
            </w:r>
          </w:p>
        </w:tc>
        <w:tc>
          <w:tcPr>
            <w:tcW w:w="2708" w:type="dxa"/>
          </w:tcPr>
          <w:p w14:paraId="77DEAAD0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69"/>
              <w:jc w:val="both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適切使用多元媒材進行</w:t>
            </w:r>
            <w:proofErr w:type="gramStart"/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教學且媒材</w:t>
            </w:r>
            <w:proofErr w:type="gramEnd"/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大小適中、符合教學需求、內容正確</w:t>
            </w:r>
          </w:p>
        </w:tc>
        <w:tc>
          <w:tcPr>
            <w:tcW w:w="2708" w:type="dxa"/>
          </w:tcPr>
          <w:p w14:paraId="344BED2B" w14:textId="77777777" w:rsidR="00915866" w:rsidRPr="00915866" w:rsidRDefault="00915866" w:rsidP="00BA20F2">
            <w:pPr>
              <w:pStyle w:val="TableParagraph"/>
              <w:spacing w:before="41" w:line="0" w:lineRule="atLeast"/>
              <w:ind w:left="102" w:right="174"/>
              <w:jc w:val="both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適切使用多元媒材進行教學或媒材大小適中、符合教學需求、內容正確</w:t>
            </w:r>
          </w:p>
        </w:tc>
        <w:tc>
          <w:tcPr>
            <w:tcW w:w="2712" w:type="dxa"/>
          </w:tcPr>
          <w:p w14:paraId="5FD64AFC" w14:textId="77777777" w:rsidR="00915866" w:rsidRPr="005274E4" w:rsidRDefault="00915866" w:rsidP="00BA20F2">
            <w:pPr>
              <w:pStyle w:val="TableParagraph"/>
              <w:spacing w:before="2" w:line="0" w:lineRule="atLeast"/>
              <w:ind w:left="106" w:right="173"/>
              <w:jc w:val="both"/>
              <w:rPr>
                <w:rFonts w:ascii="標楷體" w:eastAsia="標楷體" w:hAnsi="標楷體"/>
                <w:w w:val="80"/>
                <w:lang w:eastAsia="zh-TW"/>
              </w:rPr>
            </w:pPr>
            <w:r w:rsidRPr="005274E4">
              <w:rPr>
                <w:rFonts w:ascii="標楷體" w:eastAsia="標楷體" w:hAnsi="標楷體"/>
                <w:spacing w:val="-2"/>
                <w:w w:val="80"/>
                <w:lang w:eastAsia="zh-TW"/>
              </w:rPr>
              <w:t>未能呈現適切使用多元媒材進行</w:t>
            </w:r>
            <w:proofErr w:type="gramStart"/>
            <w:r w:rsidRPr="005274E4">
              <w:rPr>
                <w:rFonts w:ascii="標楷體" w:eastAsia="標楷體" w:hAnsi="標楷體"/>
                <w:spacing w:val="-2"/>
                <w:w w:val="80"/>
                <w:lang w:eastAsia="zh-TW"/>
              </w:rPr>
              <w:t>教學且媒材</w:t>
            </w:r>
            <w:proofErr w:type="gramEnd"/>
            <w:r w:rsidRPr="005274E4">
              <w:rPr>
                <w:rFonts w:ascii="標楷體" w:eastAsia="標楷體" w:hAnsi="標楷體"/>
                <w:spacing w:val="-2"/>
                <w:w w:val="80"/>
                <w:lang w:eastAsia="zh-TW"/>
              </w:rPr>
              <w:t>也不符合大小適中、符合教學需求、內容正確</w:t>
            </w:r>
          </w:p>
        </w:tc>
      </w:tr>
      <w:tr w:rsidR="00915866" w:rsidRPr="00915866" w14:paraId="7B218340" w14:textId="77777777" w:rsidTr="005274E4">
        <w:trPr>
          <w:trHeight w:val="574"/>
        </w:trPr>
        <w:tc>
          <w:tcPr>
            <w:tcW w:w="2708" w:type="dxa"/>
          </w:tcPr>
          <w:p w14:paraId="29D9E8B3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2-2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教材能連結學習者的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生活情境</w:t>
            </w:r>
          </w:p>
        </w:tc>
        <w:tc>
          <w:tcPr>
            <w:tcW w:w="2708" w:type="dxa"/>
          </w:tcPr>
          <w:p w14:paraId="27C0DCF7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所有教材能連結學習者的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生活情境</w:t>
            </w:r>
          </w:p>
        </w:tc>
        <w:tc>
          <w:tcPr>
            <w:tcW w:w="2708" w:type="dxa"/>
          </w:tcPr>
          <w:p w14:paraId="2CE9C394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部分教材能連結學習者的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生活情境</w:t>
            </w:r>
          </w:p>
        </w:tc>
        <w:tc>
          <w:tcPr>
            <w:tcW w:w="2712" w:type="dxa"/>
          </w:tcPr>
          <w:p w14:paraId="1F00C20F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教材未能連結學習者的生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活情境</w:t>
            </w:r>
          </w:p>
        </w:tc>
      </w:tr>
      <w:tr w:rsidR="00915866" w:rsidRPr="00915866" w14:paraId="64717A46" w14:textId="77777777" w:rsidTr="005274E4">
        <w:trPr>
          <w:trHeight w:val="582"/>
        </w:trPr>
        <w:tc>
          <w:tcPr>
            <w:tcW w:w="2708" w:type="dxa"/>
          </w:tcPr>
          <w:p w14:paraId="4FB52B3B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2-3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教材能促進學生知識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及認知的發展</w:t>
            </w:r>
          </w:p>
        </w:tc>
        <w:tc>
          <w:tcPr>
            <w:tcW w:w="2708" w:type="dxa"/>
          </w:tcPr>
          <w:p w14:paraId="74484F5F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教材能促進學生知識及較高層次認知的發展</w:t>
            </w:r>
          </w:p>
        </w:tc>
        <w:tc>
          <w:tcPr>
            <w:tcW w:w="2708" w:type="dxa"/>
          </w:tcPr>
          <w:p w14:paraId="1519E0A8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教材能促進部分學生知識及較高層次認知的發展</w:t>
            </w:r>
          </w:p>
        </w:tc>
        <w:tc>
          <w:tcPr>
            <w:tcW w:w="2712" w:type="dxa"/>
          </w:tcPr>
          <w:p w14:paraId="1CCC4B4D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教材未能促進學生知識及較高層次認知的發展</w:t>
            </w:r>
          </w:p>
        </w:tc>
      </w:tr>
      <w:tr w:rsidR="00915866" w:rsidRPr="00915866" w14:paraId="47650B2F" w14:textId="77777777" w:rsidTr="005274E4">
        <w:trPr>
          <w:trHeight w:val="464"/>
        </w:trPr>
        <w:tc>
          <w:tcPr>
            <w:tcW w:w="2708" w:type="dxa"/>
          </w:tcPr>
          <w:p w14:paraId="706CBD32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2-4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教材能提升學生的參與度</w:t>
            </w:r>
          </w:p>
        </w:tc>
        <w:tc>
          <w:tcPr>
            <w:tcW w:w="2708" w:type="dxa"/>
          </w:tcPr>
          <w:p w14:paraId="16A32B57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教材能提升八成以上學生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的參與度</w:t>
            </w:r>
          </w:p>
        </w:tc>
        <w:tc>
          <w:tcPr>
            <w:tcW w:w="2708" w:type="dxa"/>
          </w:tcPr>
          <w:p w14:paraId="0CC26BF8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教材能提升部分學生的參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>與度</w:t>
            </w:r>
          </w:p>
        </w:tc>
        <w:tc>
          <w:tcPr>
            <w:tcW w:w="2712" w:type="dxa"/>
          </w:tcPr>
          <w:p w14:paraId="19B4C7E3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教材未能提升學生的參與</w:t>
            </w:r>
            <w:r w:rsidRPr="00915866">
              <w:rPr>
                <w:rFonts w:ascii="標楷體" w:eastAsia="標楷體" w:hAnsi="標楷體"/>
                <w:spacing w:val="-10"/>
                <w:lang w:eastAsia="zh-TW"/>
              </w:rPr>
              <w:t>度</w:t>
            </w:r>
          </w:p>
        </w:tc>
      </w:tr>
      <w:tr w:rsidR="00915866" w:rsidRPr="00915866" w14:paraId="70C769D3" w14:textId="77777777" w:rsidTr="005274E4">
        <w:trPr>
          <w:trHeight w:val="592"/>
        </w:trPr>
        <w:tc>
          <w:tcPr>
            <w:tcW w:w="2708" w:type="dxa"/>
            <w:shd w:val="clear" w:color="auto" w:fill="FFF1CC"/>
          </w:tcPr>
          <w:p w14:paraId="0A6ADB00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107" w:right="310"/>
              <w:rPr>
                <w:rFonts w:ascii="標楷體" w:eastAsia="標楷體" w:hAnsi="標楷體"/>
                <w:b/>
                <w:lang w:eastAsia="zh-TW"/>
              </w:rPr>
            </w:pPr>
            <w:r w:rsidRPr="00915866">
              <w:rPr>
                <w:rFonts w:ascii="標楷體" w:eastAsia="標楷體" w:hAnsi="標楷體"/>
                <w:b/>
                <w:spacing w:val="-7"/>
                <w:lang w:eastAsia="zh-TW"/>
              </w:rPr>
              <w:t>層面</w:t>
            </w:r>
            <w:proofErr w:type="gramStart"/>
            <w:r w:rsidRPr="00915866">
              <w:rPr>
                <w:rFonts w:ascii="標楷體" w:eastAsia="標楷體" w:hAnsi="標楷體"/>
                <w:b/>
                <w:spacing w:val="-7"/>
                <w:lang w:eastAsia="zh-TW"/>
              </w:rPr>
              <w:t>三</w:t>
            </w:r>
            <w:proofErr w:type="gramEnd"/>
            <w:r w:rsidRPr="00915866">
              <w:rPr>
                <w:rFonts w:ascii="標楷體" w:eastAsia="標楷體" w:hAnsi="標楷體"/>
                <w:b/>
                <w:spacing w:val="-7"/>
                <w:lang w:eastAsia="zh-TW"/>
              </w:rPr>
              <w:t>： 素養導向之雙</w:t>
            </w:r>
            <w:r w:rsidRPr="00915866">
              <w:rPr>
                <w:rFonts w:ascii="標楷體" w:eastAsia="標楷體" w:hAnsi="標楷體"/>
                <w:b/>
                <w:spacing w:val="-2"/>
                <w:lang w:eastAsia="zh-TW"/>
              </w:rPr>
              <w:t>語學習任務設計</w:t>
            </w:r>
          </w:p>
        </w:tc>
        <w:tc>
          <w:tcPr>
            <w:tcW w:w="2708" w:type="dxa"/>
            <w:shd w:val="clear" w:color="auto" w:fill="FFF1CC"/>
          </w:tcPr>
          <w:p w14:paraId="40604912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83" w:right="71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</w:rPr>
              <w:t>優</w:t>
            </w:r>
            <w:r w:rsidRPr="00915866">
              <w:rPr>
                <w:rFonts w:ascii="標楷體" w:eastAsia="標楷體" w:hAnsi="標楷體"/>
                <w:b/>
                <w:spacing w:val="57"/>
                <w:w w:val="150"/>
              </w:rPr>
              <w:t xml:space="preserve"> </w:t>
            </w:r>
            <w:r w:rsidRPr="00915866">
              <w:rPr>
                <w:rFonts w:ascii="標楷體" w:eastAsia="標楷體" w:hAnsi="標楷體"/>
                <w:b/>
                <w:spacing w:val="-10"/>
              </w:rPr>
              <w:t>良</w:t>
            </w:r>
          </w:p>
        </w:tc>
        <w:tc>
          <w:tcPr>
            <w:tcW w:w="2708" w:type="dxa"/>
            <w:shd w:val="clear" w:color="auto" w:fill="FFF1CC"/>
          </w:tcPr>
          <w:p w14:paraId="48E0089C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75" w:right="71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</w:rPr>
              <w:t>通</w:t>
            </w:r>
            <w:r w:rsidRPr="00915866">
              <w:rPr>
                <w:rFonts w:ascii="標楷體" w:eastAsia="標楷體" w:hAnsi="標楷體"/>
                <w:b/>
                <w:spacing w:val="57"/>
                <w:w w:val="150"/>
              </w:rPr>
              <w:t xml:space="preserve"> </w:t>
            </w:r>
            <w:r w:rsidRPr="00915866">
              <w:rPr>
                <w:rFonts w:ascii="標楷體" w:eastAsia="標楷體" w:hAnsi="標楷體"/>
                <w:b/>
                <w:spacing w:val="-10"/>
              </w:rPr>
              <w:t>過</w:t>
            </w:r>
          </w:p>
        </w:tc>
        <w:tc>
          <w:tcPr>
            <w:tcW w:w="2712" w:type="dxa"/>
            <w:shd w:val="clear" w:color="auto" w:fill="FFF1CC"/>
          </w:tcPr>
          <w:p w14:paraId="55B7370A" w14:textId="77777777" w:rsidR="00915866" w:rsidRPr="00915866" w:rsidRDefault="00915866" w:rsidP="00BA20F2">
            <w:pPr>
              <w:pStyle w:val="TableParagraph"/>
              <w:spacing w:before="44" w:line="0" w:lineRule="atLeast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  <w:spacing w:val="-2"/>
              </w:rPr>
              <w:t>待 改 進</w:t>
            </w:r>
          </w:p>
        </w:tc>
      </w:tr>
      <w:tr w:rsidR="00915866" w:rsidRPr="00915866" w14:paraId="6850D18F" w14:textId="77777777" w:rsidTr="005274E4">
        <w:trPr>
          <w:trHeight w:val="581"/>
        </w:trPr>
        <w:tc>
          <w:tcPr>
            <w:tcW w:w="2708" w:type="dxa"/>
          </w:tcPr>
          <w:p w14:paraId="2D33B2C6" w14:textId="77777777" w:rsidR="00915866" w:rsidRPr="005274E4" w:rsidRDefault="00915866" w:rsidP="00BA20F2">
            <w:pPr>
              <w:pStyle w:val="TableParagraph"/>
              <w:spacing w:line="0" w:lineRule="atLeast"/>
              <w:ind w:left="107" w:right="166"/>
              <w:jc w:val="both"/>
              <w:rPr>
                <w:rFonts w:ascii="標楷體" w:eastAsia="標楷體" w:hAnsi="標楷體"/>
                <w:w w:val="90"/>
                <w:lang w:eastAsia="zh-TW"/>
              </w:rPr>
            </w:pPr>
            <w:r w:rsidRPr="005274E4">
              <w:rPr>
                <w:rFonts w:ascii="標楷體" w:eastAsia="標楷體" w:hAnsi="標楷體"/>
                <w:w w:val="90"/>
                <w:lang w:eastAsia="zh-TW"/>
              </w:rPr>
              <w:t>3-1</w:t>
            </w:r>
            <w:r w:rsidRPr="005274E4">
              <w:rPr>
                <w:rFonts w:ascii="標楷體" w:eastAsia="標楷體" w:hAnsi="標楷體"/>
                <w:spacing w:val="-6"/>
                <w:w w:val="90"/>
                <w:lang w:eastAsia="zh-TW"/>
              </w:rPr>
              <w:t xml:space="preserve"> 任務的設計符合雙語</w:t>
            </w:r>
            <w:r w:rsidRPr="005274E4">
              <w:rPr>
                <w:rFonts w:ascii="標楷體" w:eastAsia="標楷體" w:hAnsi="標楷體"/>
                <w:spacing w:val="-2"/>
                <w:w w:val="90"/>
                <w:lang w:eastAsia="zh-TW"/>
              </w:rPr>
              <w:t>教學目標，包含學科與語</w:t>
            </w:r>
            <w:r w:rsidRPr="005274E4">
              <w:rPr>
                <w:rFonts w:ascii="標楷體" w:eastAsia="標楷體" w:hAnsi="標楷體"/>
                <w:spacing w:val="-10"/>
                <w:w w:val="90"/>
                <w:lang w:eastAsia="zh-TW"/>
              </w:rPr>
              <w:t>言</w:t>
            </w:r>
          </w:p>
        </w:tc>
        <w:tc>
          <w:tcPr>
            <w:tcW w:w="2708" w:type="dxa"/>
          </w:tcPr>
          <w:p w14:paraId="335E17CB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70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任務設計均符合雙語教學目標，兼顧學科與語言</w:t>
            </w:r>
          </w:p>
        </w:tc>
        <w:tc>
          <w:tcPr>
            <w:tcW w:w="2708" w:type="dxa"/>
          </w:tcPr>
          <w:p w14:paraId="3BC393A0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3" w:right="172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部分任務設計符合雙語教</w:t>
            </w:r>
            <w:r w:rsidRPr="00915866">
              <w:rPr>
                <w:rFonts w:ascii="標楷體" w:eastAsia="標楷體" w:hAnsi="標楷體"/>
                <w:spacing w:val="-1"/>
                <w:lang w:eastAsia="zh-TW"/>
              </w:rPr>
              <w:t>學目標(兼顧學科與語言)</w:t>
            </w:r>
          </w:p>
        </w:tc>
        <w:tc>
          <w:tcPr>
            <w:tcW w:w="2712" w:type="dxa"/>
          </w:tcPr>
          <w:p w14:paraId="59032289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任務設計未符合雙語教學目標(兼顧學科與語言)</w:t>
            </w:r>
          </w:p>
        </w:tc>
      </w:tr>
      <w:tr w:rsidR="00915866" w:rsidRPr="00915866" w14:paraId="137F9BCC" w14:textId="77777777" w:rsidTr="00064B32">
        <w:trPr>
          <w:trHeight w:val="600"/>
        </w:trPr>
        <w:tc>
          <w:tcPr>
            <w:tcW w:w="2708" w:type="dxa"/>
          </w:tcPr>
          <w:p w14:paraId="7F845B73" w14:textId="77777777" w:rsidR="00915866" w:rsidRPr="00915866" w:rsidRDefault="00915866" w:rsidP="00BA20F2">
            <w:pPr>
              <w:pStyle w:val="TableParagraph"/>
              <w:spacing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3-2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學習任務激發學生以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雙語展現學科內容</w:t>
            </w:r>
          </w:p>
        </w:tc>
        <w:tc>
          <w:tcPr>
            <w:tcW w:w="2708" w:type="dxa"/>
          </w:tcPr>
          <w:p w14:paraId="13B53853" w14:textId="77777777" w:rsidR="00915866" w:rsidRPr="00915866" w:rsidRDefault="00915866" w:rsidP="00BA20F2">
            <w:pPr>
              <w:pStyle w:val="TableParagraph"/>
              <w:spacing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學習任務能激發學生以雙語展現學科內容</w:t>
            </w:r>
          </w:p>
        </w:tc>
        <w:tc>
          <w:tcPr>
            <w:tcW w:w="2708" w:type="dxa"/>
          </w:tcPr>
          <w:p w14:paraId="2A3E9136" w14:textId="77777777" w:rsidR="00915866" w:rsidRPr="00915866" w:rsidRDefault="00915866" w:rsidP="00BA20F2">
            <w:pPr>
              <w:pStyle w:val="TableParagraph"/>
              <w:spacing w:line="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學習任務可能激發學生以雙語展現學科內容</w:t>
            </w:r>
          </w:p>
        </w:tc>
        <w:tc>
          <w:tcPr>
            <w:tcW w:w="2712" w:type="dxa"/>
          </w:tcPr>
          <w:p w14:paraId="3D557BEA" w14:textId="77777777" w:rsidR="00915866" w:rsidRPr="00915866" w:rsidRDefault="00915866" w:rsidP="00BA20F2">
            <w:pPr>
              <w:pStyle w:val="TableParagraph"/>
              <w:spacing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學習任務未能激發學生以雙語展現學科內容</w:t>
            </w:r>
          </w:p>
        </w:tc>
      </w:tr>
      <w:tr w:rsidR="00915866" w:rsidRPr="00915866" w14:paraId="24598A78" w14:textId="77777777" w:rsidTr="005274E4">
        <w:trPr>
          <w:trHeight w:val="487"/>
        </w:trPr>
        <w:tc>
          <w:tcPr>
            <w:tcW w:w="2708" w:type="dxa"/>
          </w:tcPr>
          <w:p w14:paraId="2188A825" w14:textId="77777777" w:rsidR="00915866" w:rsidRPr="00915866" w:rsidRDefault="00915866" w:rsidP="00BA20F2">
            <w:pPr>
              <w:pStyle w:val="TableParagraph"/>
              <w:spacing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3-3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學習任務符合學生生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活情境脈絡</w:t>
            </w:r>
          </w:p>
        </w:tc>
        <w:tc>
          <w:tcPr>
            <w:tcW w:w="2708" w:type="dxa"/>
          </w:tcPr>
          <w:p w14:paraId="12A74E6A" w14:textId="77777777" w:rsidR="00915866" w:rsidRPr="00915866" w:rsidRDefault="00915866" w:rsidP="00BA20F2">
            <w:pPr>
              <w:pStyle w:val="TableParagraph"/>
              <w:spacing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學習任務符合學生生活情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境脈絡</w:t>
            </w:r>
          </w:p>
        </w:tc>
        <w:tc>
          <w:tcPr>
            <w:tcW w:w="2708" w:type="dxa"/>
          </w:tcPr>
          <w:p w14:paraId="3777EA1C" w14:textId="77777777" w:rsidR="00915866" w:rsidRPr="00915866" w:rsidRDefault="00915866" w:rsidP="00BA20F2">
            <w:pPr>
              <w:pStyle w:val="TableParagraph"/>
              <w:spacing w:line="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學習任務部分符合學生生活情境脈絡</w:t>
            </w:r>
          </w:p>
        </w:tc>
        <w:tc>
          <w:tcPr>
            <w:tcW w:w="2712" w:type="dxa"/>
          </w:tcPr>
          <w:p w14:paraId="0E5D1775" w14:textId="77777777" w:rsidR="00915866" w:rsidRPr="00915866" w:rsidRDefault="00915866" w:rsidP="00BA20F2">
            <w:pPr>
              <w:pStyle w:val="TableParagraph"/>
              <w:spacing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學習任務未符合學生生活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情境脈絡</w:t>
            </w:r>
          </w:p>
        </w:tc>
      </w:tr>
      <w:tr w:rsidR="00915866" w:rsidRPr="00915866" w14:paraId="6E1169FF" w14:textId="77777777" w:rsidTr="005274E4">
        <w:trPr>
          <w:trHeight w:val="580"/>
        </w:trPr>
        <w:tc>
          <w:tcPr>
            <w:tcW w:w="2708" w:type="dxa"/>
          </w:tcPr>
          <w:p w14:paraId="1A21E275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3-4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學習任務提供學生使</w:t>
            </w:r>
            <w:r w:rsidRPr="00915866">
              <w:rPr>
                <w:rFonts w:ascii="標楷體" w:eastAsia="標楷體" w:hAnsi="標楷體"/>
                <w:spacing w:val="-1"/>
                <w:lang w:eastAsia="zh-TW"/>
              </w:rPr>
              <w:t>用學習方法與策略的機會</w:t>
            </w:r>
          </w:p>
        </w:tc>
        <w:tc>
          <w:tcPr>
            <w:tcW w:w="2708" w:type="dxa"/>
          </w:tcPr>
          <w:p w14:paraId="20F95336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學習任務能提供學生使用學習方法與策略的機會</w:t>
            </w:r>
          </w:p>
        </w:tc>
        <w:tc>
          <w:tcPr>
            <w:tcW w:w="2708" w:type="dxa"/>
          </w:tcPr>
          <w:p w14:paraId="17F9F4A5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學習任務可能提供學生使</w:t>
            </w:r>
            <w:r w:rsidRPr="00915866">
              <w:rPr>
                <w:rFonts w:ascii="標楷體" w:eastAsia="標楷體" w:hAnsi="標楷體"/>
                <w:spacing w:val="-1"/>
                <w:lang w:eastAsia="zh-TW"/>
              </w:rPr>
              <w:t>用學習方法與策略的機會</w:t>
            </w:r>
          </w:p>
        </w:tc>
        <w:tc>
          <w:tcPr>
            <w:tcW w:w="2712" w:type="dxa"/>
          </w:tcPr>
          <w:p w14:paraId="6B2B0FFE" w14:textId="77777777" w:rsidR="00915866" w:rsidRPr="00915866" w:rsidRDefault="00915866" w:rsidP="00BA20F2">
            <w:pPr>
              <w:pStyle w:val="TableParagraph"/>
              <w:spacing w:before="40" w:line="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學習任務未能提供學生使</w:t>
            </w:r>
            <w:r w:rsidRPr="00915866">
              <w:rPr>
                <w:rFonts w:ascii="標楷體" w:eastAsia="標楷體" w:hAnsi="標楷體"/>
                <w:spacing w:val="-1"/>
                <w:lang w:eastAsia="zh-TW"/>
              </w:rPr>
              <w:t>用學習方法與策略的機會</w:t>
            </w:r>
          </w:p>
        </w:tc>
      </w:tr>
      <w:tr w:rsidR="005274E4" w:rsidRPr="00915866" w14:paraId="64F2DB2F" w14:textId="77777777" w:rsidTr="005274E4">
        <w:trPr>
          <w:trHeight w:val="580"/>
        </w:trPr>
        <w:tc>
          <w:tcPr>
            <w:tcW w:w="2708" w:type="dxa"/>
          </w:tcPr>
          <w:p w14:paraId="210446AC" w14:textId="5721BC32" w:rsidR="005274E4" w:rsidRPr="00915866" w:rsidRDefault="005274E4" w:rsidP="005274E4">
            <w:pPr>
              <w:pStyle w:val="TableParagraph"/>
              <w:spacing w:before="40" w:line="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3-5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學習任務設計提供學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生體驗、實作、思考、發表、討論或整合等機會</w:t>
            </w:r>
          </w:p>
        </w:tc>
        <w:tc>
          <w:tcPr>
            <w:tcW w:w="2708" w:type="dxa"/>
          </w:tcPr>
          <w:p w14:paraId="3C17EACF" w14:textId="443DB623" w:rsidR="005274E4" w:rsidRPr="00915866" w:rsidRDefault="005274E4" w:rsidP="005274E4">
            <w:pPr>
              <w:pStyle w:val="TableParagraph"/>
              <w:spacing w:before="40" w:line="0" w:lineRule="atLeast"/>
              <w:ind w:left="106" w:right="169"/>
              <w:rPr>
                <w:rFonts w:ascii="標楷體" w:eastAsia="標楷體" w:hAnsi="標楷體"/>
                <w:spacing w:val="-2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學習任務設計能提供學生體驗、實作、思考、發 表、討論或整合等機會</w:t>
            </w:r>
          </w:p>
        </w:tc>
        <w:tc>
          <w:tcPr>
            <w:tcW w:w="2708" w:type="dxa"/>
          </w:tcPr>
          <w:p w14:paraId="7C97D51F" w14:textId="0E812CBE" w:rsidR="005274E4" w:rsidRPr="00915866" w:rsidRDefault="005274E4" w:rsidP="005274E4">
            <w:pPr>
              <w:pStyle w:val="TableParagraph"/>
              <w:spacing w:before="40" w:line="0" w:lineRule="atLeast"/>
              <w:ind w:left="102" w:right="174"/>
              <w:rPr>
                <w:rFonts w:ascii="標楷體" w:eastAsia="標楷體" w:hAnsi="標楷體"/>
                <w:spacing w:val="-2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學習任務設計可能提供學生體驗、實作、思考、發表、討論或整合等機會</w:t>
            </w:r>
          </w:p>
        </w:tc>
        <w:tc>
          <w:tcPr>
            <w:tcW w:w="2712" w:type="dxa"/>
          </w:tcPr>
          <w:p w14:paraId="67D802DE" w14:textId="0C9E2834" w:rsidR="005274E4" w:rsidRPr="00915866" w:rsidRDefault="005274E4" w:rsidP="005274E4">
            <w:pPr>
              <w:pStyle w:val="TableParagraph"/>
              <w:spacing w:before="40" w:line="0" w:lineRule="atLeast"/>
              <w:ind w:left="106" w:right="173"/>
              <w:rPr>
                <w:rFonts w:ascii="標楷體" w:eastAsia="標楷體" w:hAnsi="標楷體"/>
                <w:spacing w:val="-2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學習任務設計未能提供學生體驗、實作、思考、發表、討論或整合等機會</w:t>
            </w:r>
          </w:p>
        </w:tc>
      </w:tr>
    </w:tbl>
    <w:p w14:paraId="2D1C5D0A" w14:textId="77777777" w:rsidR="00915866" w:rsidRPr="00915866" w:rsidRDefault="00915866" w:rsidP="00915866">
      <w:pPr>
        <w:spacing w:line="252" w:lineRule="auto"/>
        <w:rPr>
          <w:rFonts w:ascii="標楷體" w:eastAsia="標楷體" w:hAnsi="標楷體"/>
        </w:rPr>
        <w:sectPr w:rsidR="00915866" w:rsidRPr="00915866">
          <w:type w:val="continuous"/>
          <w:pgSz w:w="11910" w:h="16840"/>
          <w:pgMar w:top="540" w:right="380" w:bottom="921" w:left="440" w:header="720" w:footer="720" w:gutter="0"/>
          <w:cols w:space="720"/>
        </w:sectPr>
      </w:pPr>
    </w:p>
    <w:tbl>
      <w:tblPr>
        <w:tblStyle w:val="TableNormal"/>
        <w:tblW w:w="10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708"/>
        <w:gridCol w:w="2708"/>
        <w:gridCol w:w="2712"/>
      </w:tblGrid>
      <w:tr w:rsidR="00915866" w:rsidRPr="00915866" w14:paraId="182B6799" w14:textId="77777777" w:rsidTr="005274E4">
        <w:trPr>
          <w:trHeight w:val="696"/>
          <w:jc w:val="center"/>
        </w:trPr>
        <w:tc>
          <w:tcPr>
            <w:tcW w:w="2708" w:type="dxa"/>
          </w:tcPr>
          <w:p w14:paraId="229BF59F" w14:textId="77777777" w:rsidR="00915866" w:rsidRPr="00915866" w:rsidRDefault="00915866" w:rsidP="00064B32">
            <w:pPr>
              <w:pStyle w:val="TableParagraph"/>
              <w:spacing w:before="44" w:line="252" w:lineRule="auto"/>
              <w:ind w:left="107" w:right="165"/>
              <w:jc w:val="both"/>
              <w:rPr>
                <w:rFonts w:ascii="標楷體" w:eastAsia="標楷體" w:hAnsi="標楷體"/>
                <w:w w:val="90"/>
                <w:lang w:eastAsia="zh-TW"/>
              </w:rPr>
            </w:pPr>
            <w:r w:rsidRPr="00915866">
              <w:rPr>
                <w:rFonts w:ascii="標楷體" w:eastAsia="標楷體" w:hAnsi="標楷體"/>
                <w:w w:val="90"/>
                <w:lang w:eastAsia="zh-TW"/>
              </w:rPr>
              <w:lastRenderedPageBreak/>
              <w:t>3-6</w:t>
            </w:r>
            <w:r w:rsidRPr="00915866">
              <w:rPr>
                <w:rFonts w:ascii="標楷體" w:eastAsia="標楷體" w:hAnsi="標楷體"/>
                <w:spacing w:val="-6"/>
                <w:w w:val="90"/>
                <w:lang w:eastAsia="zh-TW"/>
              </w:rPr>
              <w:t xml:space="preserve"> 學習任務設計考量學</w:t>
            </w:r>
            <w:r w:rsidRPr="00915866">
              <w:rPr>
                <w:rFonts w:ascii="標楷體" w:eastAsia="標楷體" w:hAnsi="標楷體"/>
                <w:spacing w:val="-2"/>
                <w:w w:val="90"/>
                <w:lang w:eastAsia="zh-TW"/>
              </w:rPr>
              <w:t>生差異性，給予不同程度</w:t>
            </w:r>
            <w:r w:rsidRPr="00915866">
              <w:rPr>
                <w:rFonts w:ascii="標楷體" w:eastAsia="標楷體" w:hAnsi="標楷體"/>
                <w:spacing w:val="-6"/>
                <w:w w:val="90"/>
                <w:lang w:eastAsia="zh-TW"/>
              </w:rPr>
              <w:t>鷹架</w:t>
            </w:r>
          </w:p>
        </w:tc>
        <w:tc>
          <w:tcPr>
            <w:tcW w:w="2708" w:type="dxa"/>
          </w:tcPr>
          <w:p w14:paraId="542A9DF7" w14:textId="77777777" w:rsidR="00915866" w:rsidRPr="00915866" w:rsidRDefault="00915866" w:rsidP="00064B32">
            <w:pPr>
              <w:pStyle w:val="TableParagraph"/>
              <w:spacing w:before="45" w:line="252" w:lineRule="auto"/>
              <w:ind w:left="106" w:right="169"/>
              <w:rPr>
                <w:rFonts w:ascii="標楷體" w:eastAsia="標楷體" w:hAnsi="標楷體"/>
                <w:w w:val="90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w w:val="90"/>
                <w:lang w:eastAsia="zh-TW"/>
              </w:rPr>
              <w:t>學習任務設計考量學生差</w:t>
            </w:r>
            <w:r w:rsidRPr="00915866">
              <w:rPr>
                <w:rFonts w:ascii="標楷體" w:eastAsia="標楷體" w:hAnsi="標楷體"/>
                <w:spacing w:val="-1"/>
                <w:w w:val="90"/>
                <w:lang w:eastAsia="zh-TW"/>
              </w:rPr>
              <w:t>異性，給予不同程度鷹架</w:t>
            </w:r>
          </w:p>
        </w:tc>
        <w:tc>
          <w:tcPr>
            <w:tcW w:w="2708" w:type="dxa"/>
          </w:tcPr>
          <w:p w14:paraId="01FAF855" w14:textId="77777777" w:rsidR="00915866" w:rsidRPr="00915866" w:rsidRDefault="00915866" w:rsidP="00064B32">
            <w:pPr>
              <w:pStyle w:val="TableParagraph"/>
              <w:spacing w:before="45" w:line="252" w:lineRule="auto"/>
              <w:ind w:left="102" w:right="174"/>
              <w:jc w:val="both"/>
              <w:rPr>
                <w:rFonts w:ascii="標楷體" w:eastAsia="標楷體" w:hAnsi="標楷體"/>
                <w:w w:val="90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w w:val="90"/>
                <w:lang w:eastAsia="zh-TW"/>
              </w:rPr>
              <w:t>學習任務設計部分考量學生差異性，給予不同程度</w:t>
            </w:r>
            <w:r w:rsidRPr="00915866">
              <w:rPr>
                <w:rFonts w:ascii="標楷體" w:eastAsia="標楷體" w:hAnsi="標楷體"/>
                <w:spacing w:val="-6"/>
                <w:w w:val="90"/>
                <w:lang w:eastAsia="zh-TW"/>
              </w:rPr>
              <w:t>鷹架</w:t>
            </w:r>
          </w:p>
        </w:tc>
        <w:tc>
          <w:tcPr>
            <w:tcW w:w="2712" w:type="dxa"/>
          </w:tcPr>
          <w:p w14:paraId="14158210" w14:textId="77777777" w:rsidR="00915866" w:rsidRPr="00915866" w:rsidRDefault="00915866" w:rsidP="00064B32">
            <w:pPr>
              <w:pStyle w:val="TableParagraph"/>
              <w:spacing w:before="45" w:line="252" w:lineRule="auto"/>
              <w:ind w:left="106" w:right="173"/>
              <w:jc w:val="both"/>
              <w:rPr>
                <w:rFonts w:ascii="標楷體" w:eastAsia="標楷體" w:hAnsi="標楷體"/>
                <w:w w:val="90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w w:val="90"/>
                <w:lang w:eastAsia="zh-TW"/>
              </w:rPr>
              <w:t>學習任務設計未考量學生差異性，給予不同程度鷹</w:t>
            </w:r>
            <w:r w:rsidRPr="00915866">
              <w:rPr>
                <w:rFonts w:ascii="標楷體" w:eastAsia="標楷體" w:hAnsi="標楷體"/>
                <w:spacing w:val="-10"/>
                <w:w w:val="90"/>
                <w:lang w:eastAsia="zh-TW"/>
              </w:rPr>
              <w:t>架</w:t>
            </w:r>
          </w:p>
        </w:tc>
      </w:tr>
      <w:tr w:rsidR="00915866" w:rsidRPr="00915866" w14:paraId="0C118272" w14:textId="77777777" w:rsidTr="005274E4">
        <w:trPr>
          <w:trHeight w:val="718"/>
          <w:jc w:val="center"/>
        </w:trPr>
        <w:tc>
          <w:tcPr>
            <w:tcW w:w="2708" w:type="dxa"/>
          </w:tcPr>
          <w:p w14:paraId="54322382" w14:textId="77777777" w:rsidR="00915866" w:rsidRPr="00915866" w:rsidRDefault="00915866" w:rsidP="00064B32">
            <w:pPr>
              <w:pStyle w:val="TableParagraph"/>
              <w:spacing w:before="40" w:line="252" w:lineRule="auto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3-7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學習任務的引導步驟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完整清楚</w:t>
            </w:r>
          </w:p>
        </w:tc>
        <w:tc>
          <w:tcPr>
            <w:tcW w:w="2708" w:type="dxa"/>
          </w:tcPr>
          <w:p w14:paraId="228924A5" w14:textId="77777777" w:rsidR="00915866" w:rsidRPr="00915866" w:rsidRDefault="00915866" w:rsidP="00064B32">
            <w:pPr>
              <w:pStyle w:val="TableParagraph"/>
              <w:spacing w:before="40" w:line="252" w:lineRule="auto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學習任務的引導步驟完整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且清楚</w:t>
            </w:r>
          </w:p>
        </w:tc>
        <w:tc>
          <w:tcPr>
            <w:tcW w:w="2708" w:type="dxa"/>
          </w:tcPr>
          <w:p w14:paraId="024F8F6F" w14:textId="77777777" w:rsidR="00915866" w:rsidRPr="00915866" w:rsidRDefault="00915866" w:rsidP="00064B32">
            <w:pPr>
              <w:pStyle w:val="TableParagraph"/>
              <w:spacing w:before="40" w:line="252" w:lineRule="auto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學習任務的引導步驟完整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或清楚</w:t>
            </w:r>
          </w:p>
        </w:tc>
        <w:tc>
          <w:tcPr>
            <w:tcW w:w="2712" w:type="dxa"/>
          </w:tcPr>
          <w:p w14:paraId="413E3F5C" w14:textId="77777777" w:rsidR="00915866" w:rsidRPr="00915866" w:rsidRDefault="00915866" w:rsidP="00064B32">
            <w:pPr>
              <w:pStyle w:val="TableParagraph"/>
              <w:spacing w:before="40" w:line="252" w:lineRule="auto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學習任務的引導步驟不完整，也不清楚</w:t>
            </w:r>
          </w:p>
        </w:tc>
      </w:tr>
      <w:tr w:rsidR="00915866" w:rsidRPr="00915866" w14:paraId="333B6716" w14:textId="77777777" w:rsidTr="005274E4">
        <w:trPr>
          <w:trHeight w:val="730"/>
          <w:jc w:val="center"/>
        </w:trPr>
        <w:tc>
          <w:tcPr>
            <w:tcW w:w="2708" w:type="dxa"/>
            <w:shd w:val="clear" w:color="auto" w:fill="FFF1CC"/>
          </w:tcPr>
          <w:p w14:paraId="16C6079D" w14:textId="77777777" w:rsidR="00915866" w:rsidRPr="00915866" w:rsidRDefault="00915866" w:rsidP="00064B32">
            <w:pPr>
              <w:pStyle w:val="TableParagraph"/>
              <w:spacing w:before="44" w:line="252" w:lineRule="auto"/>
              <w:ind w:left="107" w:right="166"/>
              <w:rPr>
                <w:rFonts w:ascii="標楷體" w:eastAsia="標楷體" w:hAnsi="標楷體"/>
                <w:b/>
                <w:lang w:eastAsia="zh-TW"/>
              </w:rPr>
            </w:pPr>
            <w:r w:rsidRPr="00915866">
              <w:rPr>
                <w:rFonts w:ascii="標楷體" w:eastAsia="標楷體" w:hAnsi="標楷體"/>
                <w:b/>
                <w:spacing w:val="-2"/>
                <w:lang w:eastAsia="zh-TW"/>
              </w:rPr>
              <w:t>層面四：雙語授課與課堂</w:t>
            </w:r>
            <w:r w:rsidRPr="00915866">
              <w:rPr>
                <w:rFonts w:ascii="標楷體" w:eastAsia="標楷體" w:hAnsi="標楷體"/>
                <w:b/>
                <w:spacing w:val="-4"/>
                <w:lang w:eastAsia="zh-TW"/>
              </w:rPr>
              <w:t>互動語言</w:t>
            </w:r>
          </w:p>
        </w:tc>
        <w:tc>
          <w:tcPr>
            <w:tcW w:w="2708" w:type="dxa"/>
            <w:shd w:val="clear" w:color="auto" w:fill="FFF1CC"/>
          </w:tcPr>
          <w:p w14:paraId="461ECE5A" w14:textId="77777777" w:rsidR="00915866" w:rsidRPr="00915866" w:rsidRDefault="00915866" w:rsidP="00064B32">
            <w:pPr>
              <w:pStyle w:val="TableParagraph"/>
              <w:spacing w:before="44"/>
              <w:ind w:left="83" w:right="71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</w:rPr>
              <w:t>優</w:t>
            </w:r>
            <w:r w:rsidRPr="00915866">
              <w:rPr>
                <w:rFonts w:ascii="標楷體" w:eastAsia="標楷體" w:hAnsi="標楷體"/>
                <w:b/>
                <w:spacing w:val="57"/>
                <w:w w:val="150"/>
              </w:rPr>
              <w:t xml:space="preserve"> </w:t>
            </w:r>
            <w:r w:rsidRPr="00915866">
              <w:rPr>
                <w:rFonts w:ascii="標楷體" w:eastAsia="標楷體" w:hAnsi="標楷體"/>
                <w:b/>
                <w:spacing w:val="-10"/>
              </w:rPr>
              <w:t>良</w:t>
            </w:r>
          </w:p>
        </w:tc>
        <w:tc>
          <w:tcPr>
            <w:tcW w:w="2708" w:type="dxa"/>
            <w:shd w:val="clear" w:color="auto" w:fill="FFF1CC"/>
          </w:tcPr>
          <w:p w14:paraId="26DF3501" w14:textId="77777777" w:rsidR="00915866" w:rsidRPr="00915866" w:rsidRDefault="00915866" w:rsidP="00064B32">
            <w:pPr>
              <w:pStyle w:val="TableParagraph"/>
              <w:spacing w:before="44"/>
              <w:ind w:left="75" w:right="71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</w:rPr>
              <w:t>通</w:t>
            </w:r>
            <w:r w:rsidRPr="00915866">
              <w:rPr>
                <w:rFonts w:ascii="標楷體" w:eastAsia="標楷體" w:hAnsi="標楷體"/>
                <w:b/>
                <w:spacing w:val="57"/>
                <w:w w:val="150"/>
              </w:rPr>
              <w:t xml:space="preserve"> </w:t>
            </w:r>
            <w:r w:rsidRPr="00915866">
              <w:rPr>
                <w:rFonts w:ascii="標楷體" w:eastAsia="標楷體" w:hAnsi="標楷體"/>
                <w:b/>
                <w:spacing w:val="-10"/>
              </w:rPr>
              <w:t>過</w:t>
            </w:r>
          </w:p>
        </w:tc>
        <w:tc>
          <w:tcPr>
            <w:tcW w:w="2712" w:type="dxa"/>
            <w:shd w:val="clear" w:color="auto" w:fill="FFF1CC"/>
          </w:tcPr>
          <w:p w14:paraId="5C0126D3" w14:textId="77777777" w:rsidR="00915866" w:rsidRPr="00915866" w:rsidRDefault="00915866" w:rsidP="00064B32">
            <w:pPr>
              <w:pStyle w:val="TableParagraph"/>
              <w:spacing w:before="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  <w:spacing w:val="-2"/>
              </w:rPr>
              <w:t>待 改 進</w:t>
            </w:r>
          </w:p>
        </w:tc>
      </w:tr>
      <w:tr w:rsidR="00915866" w:rsidRPr="00915866" w14:paraId="40686FF5" w14:textId="77777777" w:rsidTr="005274E4">
        <w:trPr>
          <w:trHeight w:val="597"/>
          <w:jc w:val="center"/>
        </w:trPr>
        <w:tc>
          <w:tcPr>
            <w:tcW w:w="2708" w:type="dxa"/>
          </w:tcPr>
          <w:p w14:paraId="08EE8931" w14:textId="77777777" w:rsidR="00915866" w:rsidRPr="00915866" w:rsidRDefault="00915866" w:rsidP="00064B32">
            <w:pPr>
              <w:pStyle w:val="TableParagraph"/>
              <w:spacing w:line="30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4-1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教師授課語言清楚易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懂，符合學生程度</w:t>
            </w:r>
          </w:p>
        </w:tc>
        <w:tc>
          <w:tcPr>
            <w:tcW w:w="2708" w:type="dxa"/>
          </w:tcPr>
          <w:p w14:paraId="4211DA3E" w14:textId="77777777" w:rsidR="00915866" w:rsidRPr="00915866" w:rsidRDefault="00915866" w:rsidP="00064B32">
            <w:pPr>
              <w:pStyle w:val="TableParagraph"/>
              <w:spacing w:before="40"/>
              <w:ind w:left="12" w:right="74"/>
              <w:jc w:val="center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1"/>
                <w:lang w:eastAsia="zh-TW"/>
              </w:rPr>
              <w:t>清楚易懂，符合學生程度</w:t>
            </w:r>
          </w:p>
        </w:tc>
        <w:tc>
          <w:tcPr>
            <w:tcW w:w="2708" w:type="dxa"/>
          </w:tcPr>
          <w:p w14:paraId="41EE5444" w14:textId="77777777" w:rsidR="00915866" w:rsidRPr="00915866" w:rsidRDefault="00915866" w:rsidP="00064B32">
            <w:pPr>
              <w:pStyle w:val="TableParagraph"/>
              <w:spacing w:before="40"/>
              <w:ind w:left="12" w:right="83"/>
              <w:jc w:val="center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1"/>
                <w:lang w:eastAsia="zh-TW"/>
              </w:rPr>
              <w:t>清楚易懂，符合學生程度</w:t>
            </w:r>
          </w:p>
        </w:tc>
        <w:tc>
          <w:tcPr>
            <w:tcW w:w="2712" w:type="dxa"/>
          </w:tcPr>
          <w:p w14:paraId="6F238313" w14:textId="77777777" w:rsidR="00915866" w:rsidRPr="00915866" w:rsidRDefault="00915866" w:rsidP="00064B32">
            <w:pPr>
              <w:pStyle w:val="TableParagraph"/>
              <w:spacing w:line="30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教師授課語言不符合學生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>程度</w:t>
            </w:r>
          </w:p>
        </w:tc>
      </w:tr>
      <w:tr w:rsidR="00915866" w:rsidRPr="00915866" w14:paraId="3545AFC5" w14:textId="77777777" w:rsidTr="005274E4">
        <w:trPr>
          <w:trHeight w:val="1199"/>
          <w:jc w:val="center"/>
        </w:trPr>
        <w:tc>
          <w:tcPr>
            <w:tcW w:w="2708" w:type="dxa"/>
          </w:tcPr>
          <w:p w14:paraId="019BCDD1" w14:textId="77777777" w:rsidR="00915866" w:rsidRPr="00915866" w:rsidRDefault="00915866" w:rsidP="00064B32">
            <w:pPr>
              <w:pStyle w:val="TableParagraph"/>
              <w:spacing w:line="300" w:lineRule="atLeast"/>
              <w:ind w:left="107" w:right="165"/>
              <w:jc w:val="both"/>
              <w:rPr>
                <w:rFonts w:ascii="標楷體" w:eastAsia="標楷體" w:hAnsi="標楷體"/>
              </w:rPr>
            </w:pPr>
            <w:r w:rsidRPr="00915866">
              <w:rPr>
                <w:rFonts w:ascii="標楷體" w:eastAsia="標楷體" w:hAnsi="標楷體"/>
              </w:rPr>
              <w:t>4-2</w:t>
            </w:r>
            <w:r w:rsidRPr="00915866">
              <w:rPr>
                <w:rFonts w:ascii="標楷體" w:eastAsia="標楷體" w:hAnsi="標楷體"/>
                <w:spacing w:val="-6"/>
              </w:rPr>
              <w:t xml:space="preserve"> </w:t>
            </w:r>
            <w:proofErr w:type="spellStart"/>
            <w:r w:rsidRPr="00915866">
              <w:rPr>
                <w:rFonts w:ascii="標楷體" w:eastAsia="標楷體" w:hAnsi="標楷體"/>
                <w:spacing w:val="-6"/>
              </w:rPr>
              <w:t>教師能夠清楚且多元</w:t>
            </w:r>
            <w:r w:rsidRPr="00915866">
              <w:rPr>
                <w:rFonts w:ascii="標楷體" w:eastAsia="標楷體" w:hAnsi="標楷體"/>
                <w:spacing w:val="-4"/>
              </w:rPr>
              <w:t>的使用目標單字與</w:t>
            </w:r>
            <w:proofErr w:type="spellEnd"/>
            <w:r w:rsidRPr="00915866">
              <w:rPr>
                <w:rFonts w:ascii="標楷體" w:eastAsia="標楷體" w:hAnsi="標楷體"/>
                <w:spacing w:val="-4"/>
              </w:rPr>
              <w:t xml:space="preserve"> 句 型</w:t>
            </w:r>
            <w:r w:rsidRPr="00915866">
              <w:rPr>
                <w:rFonts w:ascii="標楷體" w:eastAsia="標楷體" w:hAnsi="標楷體"/>
              </w:rPr>
              <w:t xml:space="preserve"> (language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of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</w:rPr>
              <w:t>learning)</w:t>
            </w:r>
            <w:proofErr w:type="spellStart"/>
            <w:r w:rsidRPr="00915866">
              <w:rPr>
                <w:rFonts w:ascii="標楷體" w:eastAsia="標楷體" w:hAnsi="標楷體"/>
                <w:spacing w:val="-4"/>
              </w:rPr>
              <w:t>進行教學</w:t>
            </w:r>
            <w:proofErr w:type="spellEnd"/>
            <w:proofErr w:type="gramEnd"/>
          </w:p>
        </w:tc>
        <w:tc>
          <w:tcPr>
            <w:tcW w:w="2708" w:type="dxa"/>
          </w:tcPr>
          <w:p w14:paraId="51338D29" w14:textId="77777777" w:rsidR="00915866" w:rsidRPr="00915866" w:rsidRDefault="00915866" w:rsidP="00064B32">
            <w:pPr>
              <w:pStyle w:val="TableParagraph"/>
              <w:spacing w:line="300" w:lineRule="atLeast"/>
              <w:ind w:left="106" w:right="167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教師能夠清楚且多元的使用目標單字與句型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(language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of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</w:rPr>
              <w:t>learning)</w:t>
            </w:r>
            <w:proofErr w:type="spellStart"/>
            <w:r w:rsidRPr="00915866">
              <w:rPr>
                <w:rFonts w:ascii="標楷體" w:eastAsia="標楷體" w:hAnsi="標楷體"/>
                <w:spacing w:val="-4"/>
              </w:rPr>
              <w:t>進行教學</w:t>
            </w:r>
            <w:proofErr w:type="spellEnd"/>
            <w:proofErr w:type="gramEnd"/>
          </w:p>
        </w:tc>
        <w:tc>
          <w:tcPr>
            <w:tcW w:w="2708" w:type="dxa"/>
          </w:tcPr>
          <w:p w14:paraId="41BB4D9D" w14:textId="77777777" w:rsidR="00915866" w:rsidRPr="00915866" w:rsidRDefault="00915866" w:rsidP="00064B32">
            <w:pPr>
              <w:pStyle w:val="TableParagraph"/>
              <w:spacing w:line="300" w:lineRule="atLeast"/>
              <w:ind w:left="102" w:right="171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教師能夠清楚或多元的使用目標單字與句型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(language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of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</w:rPr>
              <w:t>learning)</w:t>
            </w:r>
            <w:proofErr w:type="spellStart"/>
            <w:r w:rsidRPr="00915866">
              <w:rPr>
                <w:rFonts w:ascii="標楷體" w:eastAsia="標楷體" w:hAnsi="標楷體"/>
                <w:spacing w:val="-4"/>
              </w:rPr>
              <w:t>進行教學</w:t>
            </w:r>
            <w:proofErr w:type="spellEnd"/>
            <w:proofErr w:type="gramEnd"/>
          </w:p>
        </w:tc>
        <w:tc>
          <w:tcPr>
            <w:tcW w:w="2712" w:type="dxa"/>
          </w:tcPr>
          <w:p w14:paraId="499D5EAB" w14:textId="77777777" w:rsidR="00915866" w:rsidRPr="00915866" w:rsidRDefault="00915866" w:rsidP="00064B32">
            <w:pPr>
              <w:pStyle w:val="TableParagraph"/>
              <w:spacing w:line="300" w:lineRule="atLeast"/>
              <w:ind w:left="106" w:right="171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教師未能夠清楚且多元的</w:t>
            </w:r>
            <w:r w:rsidRPr="00915866">
              <w:rPr>
                <w:rFonts w:ascii="標楷體" w:eastAsia="標楷體" w:hAnsi="標楷體"/>
              </w:rPr>
              <w:t>使用目標單字與句</w:t>
            </w:r>
            <w:proofErr w:type="spellEnd"/>
            <w:r w:rsidRPr="00915866">
              <w:rPr>
                <w:rFonts w:ascii="標楷體" w:eastAsia="標楷體" w:hAnsi="標楷體"/>
              </w:rPr>
              <w:t xml:space="preserve"> 型 (language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of</w:t>
            </w:r>
            <w:r w:rsidRPr="00915866">
              <w:rPr>
                <w:rFonts w:ascii="標楷體" w:eastAsia="標楷體" w:hAnsi="標楷體"/>
                <w:spacing w:val="-18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</w:rPr>
              <w:t>learning)</w:t>
            </w:r>
            <w:proofErr w:type="spellStart"/>
            <w:r w:rsidRPr="00915866">
              <w:rPr>
                <w:rFonts w:ascii="標楷體" w:eastAsia="標楷體" w:hAnsi="標楷體"/>
                <w:spacing w:val="-4"/>
              </w:rPr>
              <w:t>進行教學</w:t>
            </w:r>
            <w:proofErr w:type="spellEnd"/>
            <w:proofErr w:type="gramEnd"/>
          </w:p>
        </w:tc>
      </w:tr>
      <w:tr w:rsidR="00915866" w:rsidRPr="00915866" w14:paraId="52BB7722" w14:textId="77777777" w:rsidTr="005274E4">
        <w:trPr>
          <w:trHeight w:val="950"/>
          <w:jc w:val="center"/>
        </w:trPr>
        <w:tc>
          <w:tcPr>
            <w:tcW w:w="2708" w:type="dxa"/>
          </w:tcPr>
          <w:p w14:paraId="4D74F6C0" w14:textId="77777777" w:rsidR="00915866" w:rsidRPr="00915866" w:rsidRDefault="00915866" w:rsidP="00064B32">
            <w:pPr>
              <w:pStyle w:val="TableParagraph"/>
              <w:spacing w:before="40"/>
              <w:ind w:left="107"/>
              <w:rPr>
                <w:rFonts w:ascii="標楷體" w:eastAsia="標楷體" w:hAnsi="標楷體"/>
              </w:rPr>
            </w:pPr>
            <w:r w:rsidRPr="00915866">
              <w:rPr>
                <w:rFonts w:ascii="標楷體" w:eastAsia="標楷體" w:hAnsi="標楷體"/>
              </w:rPr>
              <w:t>4-3</w:t>
            </w:r>
            <w:r w:rsidRPr="00915866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教師提供溝通語言</w:t>
            </w:r>
            <w:proofErr w:type="spellEnd"/>
          </w:p>
          <w:p w14:paraId="1B2B09F4" w14:textId="77777777" w:rsidR="00915866" w:rsidRPr="00915866" w:rsidRDefault="00915866" w:rsidP="00064B32">
            <w:pPr>
              <w:pStyle w:val="TableParagraph"/>
              <w:spacing w:before="32"/>
              <w:ind w:left="107"/>
              <w:rPr>
                <w:rFonts w:ascii="標楷體" w:eastAsia="標楷體" w:hAnsi="標楷體"/>
                <w:sz w:val="20"/>
              </w:rPr>
            </w:pPr>
            <w:r w:rsidRPr="00915866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915866">
              <w:rPr>
                <w:rFonts w:ascii="標楷體" w:eastAsia="標楷體" w:hAnsi="標楷體"/>
                <w:sz w:val="20"/>
              </w:rPr>
              <w:t>language</w:t>
            </w:r>
            <w:proofErr w:type="gramEnd"/>
            <w:r w:rsidRPr="00915866">
              <w:rPr>
                <w:rFonts w:ascii="標楷體" w:eastAsia="標楷體" w:hAnsi="標楷體"/>
                <w:sz w:val="20"/>
              </w:rPr>
              <w:t xml:space="preserve"> for </w:t>
            </w:r>
            <w:r w:rsidRPr="00915866">
              <w:rPr>
                <w:rFonts w:ascii="標楷體" w:eastAsia="標楷體" w:hAnsi="標楷體"/>
                <w:spacing w:val="-2"/>
                <w:sz w:val="20"/>
              </w:rPr>
              <w:t>learning)</w:t>
            </w:r>
          </w:p>
          <w:p w14:paraId="5D29A630" w14:textId="77777777" w:rsidR="00915866" w:rsidRPr="00915866" w:rsidRDefault="00915866" w:rsidP="00064B32">
            <w:pPr>
              <w:pStyle w:val="TableParagraph"/>
              <w:spacing w:before="22"/>
              <w:ind w:left="106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以促進學生學習</w:t>
            </w:r>
            <w:proofErr w:type="spellEnd"/>
          </w:p>
        </w:tc>
        <w:tc>
          <w:tcPr>
            <w:tcW w:w="2708" w:type="dxa"/>
          </w:tcPr>
          <w:p w14:paraId="21D96365" w14:textId="77777777" w:rsidR="00915866" w:rsidRPr="00915866" w:rsidRDefault="00915866" w:rsidP="00064B32">
            <w:pPr>
              <w:pStyle w:val="TableParagraph"/>
              <w:spacing w:before="40"/>
              <w:ind w:left="106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教師提供溝通語言</w:t>
            </w:r>
            <w:proofErr w:type="spellEnd"/>
          </w:p>
          <w:p w14:paraId="2BC6D902" w14:textId="77777777" w:rsidR="00915866" w:rsidRPr="00915866" w:rsidRDefault="00915866" w:rsidP="00064B32">
            <w:pPr>
              <w:pStyle w:val="TableParagraph"/>
              <w:spacing w:before="32"/>
              <w:ind w:left="106"/>
              <w:rPr>
                <w:rFonts w:ascii="標楷體" w:eastAsia="標楷體" w:hAnsi="標楷體"/>
                <w:sz w:val="20"/>
              </w:rPr>
            </w:pPr>
            <w:r w:rsidRPr="00915866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915866">
              <w:rPr>
                <w:rFonts w:ascii="標楷體" w:eastAsia="標楷體" w:hAnsi="標楷體"/>
                <w:sz w:val="20"/>
              </w:rPr>
              <w:t>language</w:t>
            </w:r>
            <w:proofErr w:type="gramEnd"/>
            <w:r w:rsidRPr="00915866">
              <w:rPr>
                <w:rFonts w:ascii="標楷體" w:eastAsia="標楷體" w:hAnsi="標楷體"/>
                <w:sz w:val="20"/>
              </w:rPr>
              <w:t xml:space="preserve"> for </w:t>
            </w:r>
            <w:r w:rsidRPr="00915866">
              <w:rPr>
                <w:rFonts w:ascii="標楷體" w:eastAsia="標楷體" w:hAnsi="標楷體"/>
                <w:spacing w:val="-2"/>
                <w:sz w:val="20"/>
              </w:rPr>
              <w:t>learning)</w:t>
            </w:r>
          </w:p>
          <w:p w14:paraId="067FE7DD" w14:textId="77777777" w:rsidR="00915866" w:rsidRPr="00915866" w:rsidRDefault="00915866" w:rsidP="00064B32">
            <w:pPr>
              <w:pStyle w:val="TableParagraph"/>
              <w:spacing w:before="22"/>
              <w:ind w:left="106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促進學生學習</w:t>
            </w:r>
            <w:proofErr w:type="spellEnd"/>
          </w:p>
        </w:tc>
        <w:tc>
          <w:tcPr>
            <w:tcW w:w="2708" w:type="dxa"/>
          </w:tcPr>
          <w:p w14:paraId="73EEBD5C" w14:textId="77777777" w:rsidR="00915866" w:rsidRPr="00915866" w:rsidRDefault="00915866" w:rsidP="00064B32">
            <w:pPr>
              <w:pStyle w:val="TableParagraph"/>
              <w:spacing w:before="40"/>
              <w:ind w:left="103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1"/>
              </w:rPr>
              <w:t>教師提供部分溝通語言</w:t>
            </w:r>
            <w:proofErr w:type="spellEnd"/>
          </w:p>
          <w:p w14:paraId="28E3557B" w14:textId="77777777" w:rsidR="00915866" w:rsidRPr="00915866" w:rsidRDefault="00915866" w:rsidP="00064B32">
            <w:pPr>
              <w:pStyle w:val="TableParagraph"/>
              <w:spacing w:before="32"/>
              <w:ind w:left="102"/>
              <w:rPr>
                <w:rFonts w:ascii="標楷體" w:eastAsia="標楷體" w:hAnsi="標楷體"/>
                <w:sz w:val="20"/>
              </w:rPr>
            </w:pPr>
            <w:r w:rsidRPr="00915866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915866">
              <w:rPr>
                <w:rFonts w:ascii="標楷體" w:eastAsia="標楷體" w:hAnsi="標楷體"/>
                <w:sz w:val="20"/>
              </w:rPr>
              <w:t>language</w:t>
            </w:r>
            <w:proofErr w:type="gramEnd"/>
            <w:r w:rsidRPr="00915866">
              <w:rPr>
                <w:rFonts w:ascii="標楷體" w:eastAsia="標楷體" w:hAnsi="標楷體"/>
                <w:sz w:val="20"/>
              </w:rPr>
              <w:t xml:space="preserve"> for </w:t>
            </w:r>
            <w:r w:rsidRPr="00915866">
              <w:rPr>
                <w:rFonts w:ascii="標楷體" w:eastAsia="標楷體" w:hAnsi="標楷體"/>
                <w:spacing w:val="-2"/>
                <w:sz w:val="20"/>
              </w:rPr>
              <w:t>learning)</w:t>
            </w:r>
          </w:p>
          <w:p w14:paraId="34530841" w14:textId="77777777" w:rsidR="00915866" w:rsidRPr="00915866" w:rsidRDefault="00915866" w:rsidP="00064B32">
            <w:pPr>
              <w:pStyle w:val="TableParagraph"/>
              <w:spacing w:before="22"/>
              <w:ind w:left="102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促進學生學習</w:t>
            </w:r>
            <w:proofErr w:type="spellEnd"/>
          </w:p>
        </w:tc>
        <w:tc>
          <w:tcPr>
            <w:tcW w:w="2712" w:type="dxa"/>
          </w:tcPr>
          <w:p w14:paraId="707084C5" w14:textId="77777777" w:rsidR="00915866" w:rsidRPr="00915866" w:rsidRDefault="00915866" w:rsidP="00064B32">
            <w:pPr>
              <w:pStyle w:val="TableParagraph"/>
              <w:spacing w:before="40"/>
              <w:ind w:left="106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教師未提供溝通語言</w:t>
            </w:r>
            <w:proofErr w:type="spellEnd"/>
          </w:p>
          <w:p w14:paraId="27A26DA2" w14:textId="77777777" w:rsidR="00915866" w:rsidRPr="00915866" w:rsidRDefault="00915866" w:rsidP="00064B32">
            <w:pPr>
              <w:pStyle w:val="TableParagraph"/>
              <w:spacing w:before="32"/>
              <w:ind w:left="106"/>
              <w:rPr>
                <w:rFonts w:ascii="標楷體" w:eastAsia="標楷體" w:hAnsi="標楷體"/>
                <w:sz w:val="20"/>
              </w:rPr>
            </w:pPr>
            <w:r w:rsidRPr="00915866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915866">
              <w:rPr>
                <w:rFonts w:ascii="標楷體" w:eastAsia="標楷體" w:hAnsi="標楷體"/>
                <w:sz w:val="20"/>
              </w:rPr>
              <w:t>language</w:t>
            </w:r>
            <w:proofErr w:type="gramEnd"/>
            <w:r w:rsidRPr="00915866">
              <w:rPr>
                <w:rFonts w:ascii="標楷體" w:eastAsia="標楷體" w:hAnsi="標楷體"/>
                <w:sz w:val="20"/>
              </w:rPr>
              <w:t xml:space="preserve"> for </w:t>
            </w:r>
            <w:r w:rsidRPr="00915866">
              <w:rPr>
                <w:rFonts w:ascii="標楷體" w:eastAsia="標楷體" w:hAnsi="標楷體"/>
                <w:spacing w:val="-2"/>
                <w:sz w:val="20"/>
              </w:rPr>
              <w:t>learning)</w:t>
            </w:r>
          </w:p>
          <w:p w14:paraId="1D54A144" w14:textId="77777777" w:rsidR="00915866" w:rsidRPr="00915866" w:rsidRDefault="00915866" w:rsidP="00064B32">
            <w:pPr>
              <w:pStyle w:val="TableParagraph"/>
              <w:spacing w:before="22"/>
              <w:ind w:left="106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促進學生學習</w:t>
            </w:r>
            <w:proofErr w:type="spellEnd"/>
          </w:p>
        </w:tc>
      </w:tr>
      <w:tr w:rsidR="00915866" w:rsidRPr="00915866" w14:paraId="050E1BF7" w14:textId="77777777" w:rsidTr="005274E4">
        <w:trPr>
          <w:trHeight w:val="850"/>
          <w:jc w:val="center"/>
        </w:trPr>
        <w:tc>
          <w:tcPr>
            <w:tcW w:w="2708" w:type="dxa"/>
          </w:tcPr>
          <w:p w14:paraId="7CD62D7D" w14:textId="77777777" w:rsidR="00915866" w:rsidRPr="00915866" w:rsidRDefault="00915866" w:rsidP="00064B32">
            <w:pPr>
              <w:pStyle w:val="TableParagraph"/>
              <w:spacing w:before="44" w:line="252" w:lineRule="auto"/>
              <w:ind w:left="107" w:right="165"/>
              <w:rPr>
                <w:rFonts w:ascii="標楷體" w:eastAsia="標楷體" w:hAnsi="標楷體"/>
                <w:w w:val="90"/>
              </w:rPr>
            </w:pPr>
            <w:r w:rsidRPr="00915866">
              <w:rPr>
                <w:rFonts w:ascii="標楷體" w:eastAsia="標楷體" w:hAnsi="標楷體"/>
                <w:w w:val="90"/>
              </w:rPr>
              <w:t>4-4</w:t>
            </w:r>
            <w:r w:rsidRPr="00915866">
              <w:rPr>
                <w:rFonts w:ascii="標楷體" w:eastAsia="標楷體" w:hAnsi="標楷體"/>
                <w:spacing w:val="-6"/>
                <w:w w:val="90"/>
              </w:rPr>
              <w:t xml:space="preserve"> </w:t>
            </w:r>
            <w:proofErr w:type="spellStart"/>
            <w:r w:rsidRPr="00915866">
              <w:rPr>
                <w:rFonts w:ascii="標楷體" w:eastAsia="標楷體" w:hAnsi="標楷體"/>
                <w:spacing w:val="-6"/>
                <w:w w:val="90"/>
              </w:rPr>
              <w:t>教師能夠靈活運用跨</w:t>
            </w:r>
            <w:r w:rsidRPr="00915866">
              <w:rPr>
                <w:rFonts w:ascii="標楷體" w:eastAsia="標楷體" w:hAnsi="標楷體"/>
                <w:spacing w:val="-2"/>
                <w:w w:val="90"/>
              </w:rPr>
              <w:t>語言</w:t>
            </w:r>
            <w:proofErr w:type="spellEnd"/>
            <w:r w:rsidRPr="00915866">
              <w:rPr>
                <w:rFonts w:ascii="標楷體" w:eastAsia="標楷體" w:hAnsi="標楷體"/>
                <w:spacing w:val="-2"/>
                <w:w w:val="90"/>
              </w:rPr>
              <w:t>(</w:t>
            </w:r>
            <w:proofErr w:type="spellStart"/>
            <w:r w:rsidRPr="00915866">
              <w:rPr>
                <w:rFonts w:ascii="標楷體" w:eastAsia="標楷體" w:hAnsi="標楷體"/>
                <w:spacing w:val="-2"/>
                <w:w w:val="90"/>
              </w:rPr>
              <w:t>translanguaging</w:t>
            </w:r>
            <w:proofErr w:type="spellEnd"/>
            <w:r w:rsidRPr="00915866">
              <w:rPr>
                <w:rFonts w:ascii="標楷體" w:eastAsia="標楷體" w:hAnsi="標楷體"/>
                <w:spacing w:val="-2"/>
                <w:w w:val="90"/>
              </w:rPr>
              <w:t>)</w:t>
            </w:r>
            <w:proofErr w:type="spellStart"/>
            <w:r w:rsidRPr="00915866">
              <w:rPr>
                <w:rFonts w:ascii="標楷體" w:eastAsia="標楷體" w:hAnsi="標楷體"/>
                <w:spacing w:val="-2"/>
                <w:w w:val="90"/>
              </w:rPr>
              <w:t>溝通策略協助學生理解學</w:t>
            </w:r>
            <w:r w:rsidRPr="00915866">
              <w:rPr>
                <w:rFonts w:ascii="標楷體" w:eastAsia="標楷體" w:hAnsi="標楷體"/>
                <w:spacing w:val="-4"/>
                <w:w w:val="90"/>
              </w:rPr>
              <w:t>習內容</w:t>
            </w:r>
            <w:proofErr w:type="spellEnd"/>
          </w:p>
        </w:tc>
        <w:tc>
          <w:tcPr>
            <w:tcW w:w="2708" w:type="dxa"/>
          </w:tcPr>
          <w:p w14:paraId="3F9C01F5" w14:textId="77777777" w:rsidR="00915866" w:rsidRPr="00915866" w:rsidRDefault="00915866" w:rsidP="00064B32">
            <w:pPr>
              <w:pStyle w:val="TableParagraph"/>
              <w:spacing w:before="45" w:line="252" w:lineRule="auto"/>
              <w:ind w:left="106" w:right="165"/>
              <w:jc w:val="both"/>
              <w:rPr>
                <w:rFonts w:ascii="標楷體" w:eastAsia="標楷體" w:hAnsi="標楷體"/>
                <w:w w:val="90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  <w:w w:val="90"/>
              </w:rPr>
              <w:t>教師能夠靈活運用跨語言</w:t>
            </w:r>
            <w:proofErr w:type="spellEnd"/>
            <w:r w:rsidRPr="00915866">
              <w:rPr>
                <w:rFonts w:ascii="標楷體" w:eastAsia="標楷體" w:hAnsi="標楷體"/>
                <w:spacing w:val="-2"/>
                <w:w w:val="90"/>
              </w:rPr>
              <w:t xml:space="preserve"> </w:t>
            </w:r>
            <w:r w:rsidRPr="00915866">
              <w:rPr>
                <w:rFonts w:ascii="標楷體" w:eastAsia="標楷體" w:hAnsi="標楷體"/>
                <w:w w:val="90"/>
              </w:rPr>
              <w:t>(</w:t>
            </w:r>
            <w:proofErr w:type="spellStart"/>
            <w:r w:rsidRPr="00915866">
              <w:rPr>
                <w:rFonts w:ascii="標楷體" w:eastAsia="標楷體" w:hAnsi="標楷體"/>
                <w:w w:val="90"/>
              </w:rPr>
              <w:t>translanguaging</w:t>
            </w:r>
            <w:proofErr w:type="spellEnd"/>
            <w:r w:rsidRPr="00915866">
              <w:rPr>
                <w:rFonts w:ascii="標楷體" w:eastAsia="標楷體" w:hAnsi="標楷體"/>
                <w:spacing w:val="-8"/>
                <w:w w:val="90"/>
              </w:rPr>
              <w:t xml:space="preserve">) </w:t>
            </w:r>
            <w:proofErr w:type="spellStart"/>
            <w:r w:rsidRPr="00915866">
              <w:rPr>
                <w:rFonts w:ascii="標楷體" w:eastAsia="標楷體" w:hAnsi="標楷體"/>
                <w:spacing w:val="-8"/>
                <w:w w:val="90"/>
              </w:rPr>
              <w:t>溝通</w:t>
            </w:r>
            <w:r w:rsidRPr="00915866">
              <w:rPr>
                <w:rFonts w:ascii="標楷體" w:eastAsia="標楷體" w:hAnsi="標楷體"/>
                <w:spacing w:val="-2"/>
                <w:w w:val="90"/>
              </w:rPr>
              <w:t>策略協助學生理解學習內</w:t>
            </w:r>
            <w:r w:rsidRPr="00915866">
              <w:rPr>
                <w:rFonts w:ascii="標楷體" w:eastAsia="標楷體" w:hAnsi="標楷體"/>
                <w:spacing w:val="-10"/>
                <w:w w:val="90"/>
              </w:rPr>
              <w:t>容</w:t>
            </w:r>
            <w:proofErr w:type="spellEnd"/>
          </w:p>
        </w:tc>
        <w:tc>
          <w:tcPr>
            <w:tcW w:w="2708" w:type="dxa"/>
          </w:tcPr>
          <w:p w14:paraId="5F03DD0F" w14:textId="77777777" w:rsidR="00915866" w:rsidRPr="00915866" w:rsidRDefault="00915866" w:rsidP="00064B32">
            <w:pPr>
              <w:pStyle w:val="TableParagraph"/>
              <w:spacing w:before="45" w:line="252" w:lineRule="auto"/>
              <w:ind w:left="102" w:right="169"/>
              <w:rPr>
                <w:rFonts w:ascii="標楷體" w:eastAsia="標楷體" w:hAnsi="標楷體"/>
                <w:w w:val="90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  <w:w w:val="90"/>
              </w:rPr>
              <w:t>教師較少運用跨語言</w:t>
            </w:r>
            <w:proofErr w:type="spellEnd"/>
            <w:r w:rsidRPr="00915866">
              <w:rPr>
                <w:rFonts w:ascii="標楷體" w:eastAsia="標楷體" w:hAnsi="標楷體"/>
                <w:spacing w:val="-2"/>
                <w:w w:val="90"/>
              </w:rPr>
              <w:t xml:space="preserve"> </w:t>
            </w:r>
            <w:r w:rsidRPr="00915866">
              <w:rPr>
                <w:rFonts w:ascii="標楷體" w:eastAsia="標楷體" w:hAnsi="標楷體"/>
                <w:w w:val="90"/>
              </w:rPr>
              <w:t>(</w:t>
            </w:r>
            <w:proofErr w:type="spellStart"/>
            <w:r w:rsidRPr="00915866">
              <w:rPr>
                <w:rFonts w:ascii="標楷體" w:eastAsia="標楷體" w:hAnsi="標楷體"/>
                <w:w w:val="90"/>
              </w:rPr>
              <w:t>translanguaging</w:t>
            </w:r>
            <w:proofErr w:type="spellEnd"/>
            <w:r w:rsidRPr="00915866">
              <w:rPr>
                <w:rFonts w:ascii="標楷體" w:eastAsia="標楷體" w:hAnsi="標楷體"/>
                <w:spacing w:val="-8"/>
                <w:w w:val="90"/>
              </w:rPr>
              <w:t xml:space="preserve">) </w:t>
            </w:r>
            <w:proofErr w:type="spellStart"/>
            <w:r w:rsidRPr="00915866">
              <w:rPr>
                <w:rFonts w:ascii="標楷體" w:eastAsia="標楷體" w:hAnsi="標楷體"/>
                <w:spacing w:val="-8"/>
                <w:w w:val="90"/>
              </w:rPr>
              <w:t>溝通</w:t>
            </w:r>
            <w:r w:rsidRPr="00915866">
              <w:rPr>
                <w:rFonts w:ascii="標楷體" w:eastAsia="標楷體" w:hAnsi="標楷體"/>
                <w:spacing w:val="-2"/>
                <w:w w:val="90"/>
              </w:rPr>
              <w:t>策略協助學生理解學習內</w:t>
            </w:r>
            <w:r w:rsidRPr="00915866">
              <w:rPr>
                <w:rFonts w:ascii="標楷體" w:eastAsia="標楷體" w:hAnsi="標楷體"/>
                <w:spacing w:val="-10"/>
                <w:w w:val="90"/>
              </w:rPr>
              <w:t>容</w:t>
            </w:r>
            <w:proofErr w:type="spellEnd"/>
          </w:p>
        </w:tc>
        <w:tc>
          <w:tcPr>
            <w:tcW w:w="2712" w:type="dxa"/>
          </w:tcPr>
          <w:p w14:paraId="3244661C" w14:textId="77777777" w:rsidR="00915866" w:rsidRPr="00915866" w:rsidRDefault="00915866" w:rsidP="00064B32">
            <w:pPr>
              <w:pStyle w:val="TableParagraph"/>
              <w:spacing w:before="45" w:line="252" w:lineRule="auto"/>
              <w:ind w:left="106" w:right="169"/>
              <w:rPr>
                <w:rFonts w:ascii="標楷體" w:eastAsia="標楷體" w:hAnsi="標楷體"/>
                <w:w w:val="90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  <w:w w:val="90"/>
              </w:rPr>
              <w:t>教師未運用跨語言</w:t>
            </w:r>
            <w:proofErr w:type="spellEnd"/>
            <w:r w:rsidRPr="00915866">
              <w:rPr>
                <w:rFonts w:ascii="標楷體" w:eastAsia="標楷體" w:hAnsi="標楷體"/>
                <w:spacing w:val="-2"/>
                <w:w w:val="90"/>
              </w:rPr>
              <w:t xml:space="preserve"> </w:t>
            </w:r>
            <w:r w:rsidRPr="00915866">
              <w:rPr>
                <w:rFonts w:ascii="標楷體" w:eastAsia="標楷體" w:hAnsi="標楷體"/>
                <w:w w:val="90"/>
              </w:rPr>
              <w:t>(</w:t>
            </w:r>
            <w:proofErr w:type="spellStart"/>
            <w:r w:rsidRPr="00915866">
              <w:rPr>
                <w:rFonts w:ascii="標楷體" w:eastAsia="標楷體" w:hAnsi="標楷體"/>
                <w:w w:val="90"/>
              </w:rPr>
              <w:t>translanguaging</w:t>
            </w:r>
            <w:proofErr w:type="spellEnd"/>
            <w:r w:rsidRPr="00915866">
              <w:rPr>
                <w:rFonts w:ascii="標楷體" w:eastAsia="標楷體" w:hAnsi="標楷體"/>
                <w:spacing w:val="-8"/>
                <w:w w:val="90"/>
              </w:rPr>
              <w:t xml:space="preserve">) </w:t>
            </w:r>
            <w:proofErr w:type="spellStart"/>
            <w:r w:rsidRPr="00915866">
              <w:rPr>
                <w:rFonts w:ascii="標楷體" w:eastAsia="標楷體" w:hAnsi="標楷體"/>
                <w:spacing w:val="-8"/>
                <w:w w:val="90"/>
              </w:rPr>
              <w:t>溝通</w:t>
            </w:r>
            <w:r w:rsidRPr="00915866">
              <w:rPr>
                <w:rFonts w:ascii="標楷體" w:eastAsia="標楷體" w:hAnsi="標楷體"/>
                <w:spacing w:val="-2"/>
                <w:w w:val="90"/>
              </w:rPr>
              <w:t>策略協助學生理解學習內</w:t>
            </w:r>
            <w:r w:rsidRPr="00915866">
              <w:rPr>
                <w:rFonts w:ascii="標楷體" w:eastAsia="標楷體" w:hAnsi="標楷體"/>
                <w:spacing w:val="-10"/>
                <w:w w:val="90"/>
              </w:rPr>
              <w:t>容</w:t>
            </w:r>
            <w:proofErr w:type="spellEnd"/>
          </w:p>
        </w:tc>
      </w:tr>
      <w:tr w:rsidR="00915866" w:rsidRPr="00915866" w14:paraId="31F1095A" w14:textId="77777777" w:rsidTr="005274E4">
        <w:trPr>
          <w:trHeight w:val="970"/>
          <w:jc w:val="center"/>
        </w:trPr>
        <w:tc>
          <w:tcPr>
            <w:tcW w:w="2708" w:type="dxa"/>
          </w:tcPr>
          <w:p w14:paraId="09537367" w14:textId="77777777" w:rsidR="00915866" w:rsidRPr="00915866" w:rsidRDefault="00915866" w:rsidP="00064B32">
            <w:pPr>
              <w:pStyle w:val="TableParagraph"/>
              <w:spacing w:before="44" w:line="252" w:lineRule="auto"/>
              <w:ind w:left="107" w:right="165"/>
              <w:rPr>
                <w:rFonts w:ascii="標楷體" w:eastAsia="標楷體" w:hAnsi="標楷體"/>
              </w:rPr>
            </w:pPr>
            <w:r w:rsidRPr="00915866">
              <w:rPr>
                <w:rFonts w:ascii="標楷體" w:eastAsia="標楷體" w:hAnsi="標楷體"/>
              </w:rPr>
              <w:t>4-5</w:t>
            </w:r>
            <w:r w:rsidRPr="00915866">
              <w:rPr>
                <w:rFonts w:ascii="標楷體" w:eastAsia="標楷體" w:hAnsi="標楷體"/>
                <w:spacing w:val="-6"/>
              </w:rPr>
              <w:t xml:space="preserve"> </w:t>
            </w:r>
            <w:proofErr w:type="spellStart"/>
            <w:proofErr w:type="gramStart"/>
            <w:r w:rsidRPr="00915866">
              <w:rPr>
                <w:rFonts w:ascii="標楷體" w:eastAsia="標楷體" w:hAnsi="標楷體"/>
                <w:spacing w:val="-6"/>
              </w:rPr>
              <w:t>教師能夠有效使用轉</w:t>
            </w:r>
            <w:r w:rsidRPr="00915866">
              <w:rPr>
                <w:rFonts w:ascii="標楷體" w:eastAsia="標楷體" w:hAnsi="標楷體"/>
                <w:spacing w:val="-2"/>
              </w:rPr>
              <w:t>場語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>(</w:t>
            </w:r>
            <w:proofErr w:type="gramEnd"/>
            <w:r w:rsidRPr="00915866">
              <w:rPr>
                <w:rFonts w:ascii="標楷體" w:eastAsia="標楷體" w:hAnsi="標楷體"/>
                <w:spacing w:val="-2"/>
              </w:rPr>
              <w:t>transitional language)</w:t>
            </w: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銜接教學步驟</w:t>
            </w:r>
            <w:proofErr w:type="spellEnd"/>
          </w:p>
        </w:tc>
        <w:tc>
          <w:tcPr>
            <w:tcW w:w="2708" w:type="dxa"/>
          </w:tcPr>
          <w:p w14:paraId="617EF163" w14:textId="77777777" w:rsidR="00915866" w:rsidRPr="00915866" w:rsidRDefault="00915866" w:rsidP="00064B32">
            <w:pPr>
              <w:pStyle w:val="TableParagraph"/>
              <w:spacing w:before="45" w:line="252" w:lineRule="auto"/>
              <w:ind w:left="106" w:right="169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教師能夠有效使用轉場語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 xml:space="preserve"> (transitional </w:t>
            </w:r>
            <w:proofErr w:type="gramStart"/>
            <w:r w:rsidRPr="00915866">
              <w:rPr>
                <w:rFonts w:ascii="標楷體" w:eastAsia="標楷體" w:hAnsi="標楷體"/>
                <w:spacing w:val="-2"/>
              </w:rPr>
              <w:t>language)</w:t>
            </w: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銜接教學步驟</w:t>
            </w:r>
            <w:proofErr w:type="spellEnd"/>
            <w:proofErr w:type="gramEnd"/>
          </w:p>
        </w:tc>
        <w:tc>
          <w:tcPr>
            <w:tcW w:w="2708" w:type="dxa"/>
          </w:tcPr>
          <w:p w14:paraId="5DFF3AEE" w14:textId="77777777" w:rsidR="00915866" w:rsidRPr="00915866" w:rsidRDefault="00915866" w:rsidP="00064B32">
            <w:pPr>
              <w:pStyle w:val="TableParagraph"/>
              <w:spacing w:before="45" w:line="252" w:lineRule="auto"/>
              <w:ind w:left="102" w:right="277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教師有時使用轉場語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 xml:space="preserve"> (transitional </w:t>
            </w:r>
            <w:proofErr w:type="gramStart"/>
            <w:r w:rsidRPr="00915866">
              <w:rPr>
                <w:rFonts w:ascii="標楷體" w:eastAsia="標楷體" w:hAnsi="標楷體"/>
                <w:spacing w:val="-2"/>
              </w:rPr>
              <w:t>language)</w:t>
            </w: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銜接教學步驟</w:t>
            </w:r>
            <w:proofErr w:type="spellEnd"/>
            <w:proofErr w:type="gramEnd"/>
          </w:p>
        </w:tc>
        <w:tc>
          <w:tcPr>
            <w:tcW w:w="2712" w:type="dxa"/>
          </w:tcPr>
          <w:p w14:paraId="23849FBE" w14:textId="77777777" w:rsidR="00915866" w:rsidRPr="00915866" w:rsidRDefault="00915866" w:rsidP="00064B32">
            <w:pPr>
              <w:pStyle w:val="TableParagraph"/>
              <w:spacing w:before="45" w:line="252" w:lineRule="auto"/>
              <w:ind w:left="106" w:right="277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教師未能使用轉場語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 xml:space="preserve"> (transitional </w:t>
            </w:r>
            <w:proofErr w:type="gramStart"/>
            <w:r w:rsidRPr="00915866">
              <w:rPr>
                <w:rFonts w:ascii="標楷體" w:eastAsia="標楷體" w:hAnsi="標楷體"/>
                <w:spacing w:val="-2"/>
              </w:rPr>
              <w:t>language)</w:t>
            </w: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銜接教學步驟</w:t>
            </w:r>
            <w:proofErr w:type="spellEnd"/>
            <w:proofErr w:type="gramEnd"/>
          </w:p>
        </w:tc>
      </w:tr>
      <w:tr w:rsidR="00915866" w:rsidRPr="00915866" w14:paraId="641BD93A" w14:textId="77777777" w:rsidTr="005274E4">
        <w:trPr>
          <w:trHeight w:val="997"/>
          <w:jc w:val="center"/>
        </w:trPr>
        <w:tc>
          <w:tcPr>
            <w:tcW w:w="2708" w:type="dxa"/>
          </w:tcPr>
          <w:p w14:paraId="0700868F" w14:textId="77777777" w:rsidR="00915866" w:rsidRPr="00915866" w:rsidRDefault="00915866" w:rsidP="00064B32">
            <w:pPr>
              <w:pStyle w:val="TableParagraph"/>
              <w:spacing w:before="40" w:line="252" w:lineRule="auto"/>
              <w:ind w:left="107" w:right="165"/>
              <w:rPr>
                <w:rFonts w:ascii="標楷體" w:eastAsia="標楷體" w:hAnsi="標楷體"/>
              </w:rPr>
            </w:pPr>
            <w:r w:rsidRPr="00915866">
              <w:rPr>
                <w:rFonts w:ascii="標楷體" w:eastAsia="標楷體" w:hAnsi="標楷體"/>
              </w:rPr>
              <w:t>4-6</w:t>
            </w:r>
            <w:r w:rsidRPr="00915866">
              <w:rPr>
                <w:rFonts w:ascii="標楷體" w:eastAsia="標楷體" w:hAnsi="標楷體"/>
                <w:spacing w:val="-6"/>
              </w:rPr>
              <w:t xml:space="preserve"> </w:t>
            </w:r>
            <w:proofErr w:type="spellStart"/>
            <w:proofErr w:type="gramStart"/>
            <w:r w:rsidRPr="00915866">
              <w:rPr>
                <w:rFonts w:ascii="標楷體" w:eastAsia="標楷體" w:hAnsi="標楷體"/>
                <w:spacing w:val="-6"/>
              </w:rPr>
              <w:t>教師使用適當的課室</w:t>
            </w:r>
            <w:r w:rsidRPr="00915866">
              <w:rPr>
                <w:rFonts w:ascii="標楷體" w:eastAsia="標楷體" w:hAnsi="標楷體"/>
              </w:rPr>
              <w:t>語言</w:t>
            </w:r>
            <w:proofErr w:type="spellEnd"/>
            <w:r w:rsidRPr="00915866">
              <w:rPr>
                <w:rFonts w:ascii="標楷體" w:eastAsia="標楷體" w:hAnsi="標楷體"/>
                <w:sz w:val="20"/>
              </w:rPr>
              <w:t>(</w:t>
            </w:r>
            <w:proofErr w:type="gramEnd"/>
            <w:r w:rsidRPr="00915866">
              <w:rPr>
                <w:rFonts w:ascii="標楷體" w:eastAsia="標楷體" w:hAnsi="標楷體"/>
                <w:sz w:val="20"/>
              </w:rPr>
              <w:t>classroom English)</w:t>
            </w: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來營造正向學習氛圍</w:t>
            </w:r>
            <w:proofErr w:type="spellEnd"/>
          </w:p>
        </w:tc>
        <w:tc>
          <w:tcPr>
            <w:tcW w:w="2708" w:type="dxa"/>
          </w:tcPr>
          <w:p w14:paraId="3A36CCA7" w14:textId="77777777" w:rsidR="00915866" w:rsidRPr="00915866" w:rsidRDefault="00915866" w:rsidP="00064B32">
            <w:pPr>
              <w:pStyle w:val="TableParagraph"/>
              <w:spacing w:before="40" w:line="252" w:lineRule="auto"/>
              <w:ind w:left="106" w:right="273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教師使用課室語言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(classroom</w:t>
            </w:r>
            <w:r w:rsidRPr="00915866">
              <w:rPr>
                <w:rFonts w:ascii="標楷體" w:eastAsia="標楷體" w:hAnsi="標楷體"/>
                <w:spacing w:val="-28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</w:rPr>
              <w:t>English)</w:t>
            </w:r>
            <w:proofErr w:type="spellStart"/>
            <w:r w:rsidRPr="00915866">
              <w:rPr>
                <w:rFonts w:ascii="標楷體" w:eastAsia="標楷體" w:hAnsi="標楷體"/>
              </w:rPr>
              <w:t>來</w:t>
            </w:r>
            <w:r w:rsidRPr="00915866">
              <w:rPr>
                <w:rFonts w:ascii="標楷體" w:eastAsia="標楷體" w:hAnsi="標楷體"/>
                <w:spacing w:val="-2"/>
              </w:rPr>
              <w:t>營造正向學習氛圍</w:t>
            </w:r>
            <w:proofErr w:type="spellEnd"/>
            <w:proofErr w:type="gramEnd"/>
          </w:p>
        </w:tc>
        <w:tc>
          <w:tcPr>
            <w:tcW w:w="2708" w:type="dxa"/>
          </w:tcPr>
          <w:p w14:paraId="6355FF0D" w14:textId="77777777" w:rsidR="00915866" w:rsidRPr="00915866" w:rsidRDefault="00915866" w:rsidP="00064B32">
            <w:pPr>
              <w:pStyle w:val="TableParagraph"/>
              <w:spacing w:before="41" w:line="252" w:lineRule="auto"/>
              <w:ind w:left="102" w:right="277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教師較少使用課室語言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(classroom</w:t>
            </w:r>
            <w:r w:rsidRPr="00915866">
              <w:rPr>
                <w:rFonts w:ascii="標楷體" w:eastAsia="標楷體" w:hAnsi="標楷體"/>
                <w:spacing w:val="-28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</w:rPr>
              <w:t>English)</w:t>
            </w:r>
            <w:proofErr w:type="spellStart"/>
            <w:r w:rsidRPr="00915866">
              <w:rPr>
                <w:rFonts w:ascii="標楷體" w:eastAsia="標楷體" w:hAnsi="標楷體"/>
              </w:rPr>
              <w:t>來</w:t>
            </w:r>
            <w:r w:rsidRPr="00915866">
              <w:rPr>
                <w:rFonts w:ascii="標楷體" w:eastAsia="標楷體" w:hAnsi="標楷體"/>
                <w:spacing w:val="-2"/>
              </w:rPr>
              <w:t>營造正向學習氛圍</w:t>
            </w:r>
            <w:proofErr w:type="spellEnd"/>
            <w:proofErr w:type="gramEnd"/>
          </w:p>
        </w:tc>
        <w:tc>
          <w:tcPr>
            <w:tcW w:w="2712" w:type="dxa"/>
          </w:tcPr>
          <w:p w14:paraId="75269480" w14:textId="77777777" w:rsidR="00915866" w:rsidRPr="00915866" w:rsidRDefault="00915866" w:rsidP="00064B32">
            <w:pPr>
              <w:pStyle w:val="TableParagraph"/>
              <w:spacing w:before="41" w:line="252" w:lineRule="auto"/>
              <w:ind w:left="106" w:right="277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教師未能使用課室語言</w:t>
            </w:r>
            <w:proofErr w:type="spellEnd"/>
            <w:r w:rsidRPr="00915866">
              <w:rPr>
                <w:rFonts w:ascii="標楷體" w:eastAsia="標楷體" w:hAnsi="標楷體"/>
                <w:spacing w:val="-2"/>
              </w:rPr>
              <w:t xml:space="preserve"> </w:t>
            </w:r>
            <w:r w:rsidRPr="00915866">
              <w:rPr>
                <w:rFonts w:ascii="標楷體" w:eastAsia="標楷體" w:hAnsi="標楷體"/>
              </w:rPr>
              <w:t>(classroom</w:t>
            </w:r>
            <w:r w:rsidRPr="00915866">
              <w:rPr>
                <w:rFonts w:ascii="標楷體" w:eastAsia="標楷體" w:hAnsi="標楷體"/>
                <w:spacing w:val="-28"/>
              </w:rPr>
              <w:t xml:space="preserve"> </w:t>
            </w:r>
            <w:proofErr w:type="gramStart"/>
            <w:r w:rsidRPr="00915866">
              <w:rPr>
                <w:rFonts w:ascii="標楷體" w:eastAsia="標楷體" w:hAnsi="標楷體"/>
              </w:rPr>
              <w:t>English)</w:t>
            </w:r>
            <w:proofErr w:type="spellStart"/>
            <w:r w:rsidRPr="00915866">
              <w:rPr>
                <w:rFonts w:ascii="標楷體" w:eastAsia="標楷體" w:hAnsi="標楷體"/>
              </w:rPr>
              <w:t>來</w:t>
            </w:r>
            <w:r w:rsidRPr="00915866">
              <w:rPr>
                <w:rFonts w:ascii="標楷體" w:eastAsia="標楷體" w:hAnsi="標楷體"/>
                <w:spacing w:val="-2"/>
              </w:rPr>
              <w:t>營造正向學習氛圍</w:t>
            </w:r>
            <w:proofErr w:type="spellEnd"/>
            <w:proofErr w:type="gramEnd"/>
          </w:p>
        </w:tc>
      </w:tr>
      <w:tr w:rsidR="00915866" w:rsidRPr="00915866" w14:paraId="001B0A38" w14:textId="77777777" w:rsidTr="005274E4">
        <w:trPr>
          <w:trHeight w:val="965"/>
          <w:jc w:val="center"/>
        </w:trPr>
        <w:tc>
          <w:tcPr>
            <w:tcW w:w="2708" w:type="dxa"/>
          </w:tcPr>
          <w:p w14:paraId="1B69611C" w14:textId="77777777" w:rsidR="00915866" w:rsidRPr="00915866" w:rsidRDefault="00915866" w:rsidP="00064B32">
            <w:pPr>
              <w:pStyle w:val="TableParagraph"/>
              <w:spacing w:before="40" w:line="252" w:lineRule="auto"/>
              <w:ind w:left="107" w:right="165"/>
              <w:jc w:val="both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4-7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教師能夠運用有效提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問，並給予學生正向清晰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的回饋</w:t>
            </w:r>
          </w:p>
        </w:tc>
        <w:tc>
          <w:tcPr>
            <w:tcW w:w="2708" w:type="dxa"/>
          </w:tcPr>
          <w:p w14:paraId="34BF3D40" w14:textId="77777777" w:rsidR="00915866" w:rsidRPr="00915866" w:rsidRDefault="00915866" w:rsidP="00064B32">
            <w:pPr>
              <w:pStyle w:val="TableParagraph"/>
              <w:spacing w:before="41" w:line="252" w:lineRule="auto"/>
              <w:ind w:left="106" w:right="169"/>
              <w:jc w:val="both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教師能夠運用有效提問，並給予學生正向清晰的回</w:t>
            </w:r>
            <w:r w:rsidRPr="00915866">
              <w:rPr>
                <w:rFonts w:ascii="標楷體" w:eastAsia="標楷體" w:hAnsi="標楷體"/>
                <w:spacing w:val="-10"/>
                <w:lang w:eastAsia="zh-TW"/>
              </w:rPr>
              <w:t>饋</w:t>
            </w:r>
          </w:p>
        </w:tc>
        <w:tc>
          <w:tcPr>
            <w:tcW w:w="2708" w:type="dxa"/>
          </w:tcPr>
          <w:p w14:paraId="279D7E11" w14:textId="77777777" w:rsidR="00915866" w:rsidRPr="00915866" w:rsidRDefault="00915866" w:rsidP="00064B32">
            <w:pPr>
              <w:pStyle w:val="TableParagraph"/>
              <w:spacing w:before="41" w:line="252" w:lineRule="auto"/>
              <w:ind w:left="102" w:right="174"/>
              <w:jc w:val="both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教師未能運用有效提問，或未能給予學生正向清晰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的回饋</w:t>
            </w:r>
          </w:p>
        </w:tc>
        <w:tc>
          <w:tcPr>
            <w:tcW w:w="2712" w:type="dxa"/>
          </w:tcPr>
          <w:p w14:paraId="5FFA2665" w14:textId="77777777" w:rsidR="00915866" w:rsidRPr="00915866" w:rsidRDefault="00915866" w:rsidP="00064B32">
            <w:pPr>
              <w:pStyle w:val="TableParagraph"/>
              <w:spacing w:before="41" w:line="252" w:lineRule="auto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教師未能運用有效提問，並未能給予學生</w:t>
            </w:r>
          </w:p>
          <w:p w14:paraId="1A9FD0D4" w14:textId="77777777" w:rsidR="00915866" w:rsidRPr="00915866" w:rsidRDefault="00915866" w:rsidP="00064B32">
            <w:pPr>
              <w:pStyle w:val="TableParagraph"/>
              <w:spacing w:line="286" w:lineRule="exact"/>
              <w:ind w:left="106"/>
              <w:rPr>
                <w:rFonts w:ascii="標楷體" w:eastAsia="標楷體" w:hAnsi="標楷體"/>
              </w:rPr>
            </w:pPr>
            <w:proofErr w:type="spellStart"/>
            <w:r w:rsidRPr="00915866">
              <w:rPr>
                <w:rFonts w:ascii="標楷體" w:eastAsia="標楷體" w:hAnsi="標楷體"/>
                <w:spacing w:val="-2"/>
              </w:rPr>
              <w:t>正向清晰的回饋</w:t>
            </w:r>
            <w:proofErr w:type="spellEnd"/>
          </w:p>
        </w:tc>
      </w:tr>
      <w:tr w:rsidR="00915866" w:rsidRPr="00915866" w14:paraId="4A42C782" w14:textId="77777777" w:rsidTr="005274E4">
        <w:trPr>
          <w:trHeight w:val="718"/>
          <w:jc w:val="center"/>
        </w:trPr>
        <w:tc>
          <w:tcPr>
            <w:tcW w:w="2708" w:type="dxa"/>
            <w:shd w:val="clear" w:color="auto" w:fill="FFF1CC"/>
          </w:tcPr>
          <w:p w14:paraId="2863B879" w14:textId="77777777" w:rsidR="00915866" w:rsidRPr="00915866" w:rsidRDefault="00915866" w:rsidP="00064B32">
            <w:pPr>
              <w:pStyle w:val="TableParagraph"/>
              <w:spacing w:before="40" w:line="252" w:lineRule="auto"/>
              <w:ind w:left="107" w:right="166"/>
              <w:rPr>
                <w:rFonts w:ascii="標楷體" w:eastAsia="標楷體" w:hAnsi="標楷體"/>
                <w:b/>
                <w:lang w:eastAsia="zh-TW"/>
              </w:rPr>
            </w:pPr>
            <w:r w:rsidRPr="00915866">
              <w:rPr>
                <w:rFonts w:ascii="標楷體" w:eastAsia="標楷體" w:hAnsi="標楷體"/>
                <w:b/>
                <w:spacing w:val="-2"/>
                <w:lang w:eastAsia="zh-TW"/>
              </w:rPr>
              <w:t>層面五：素養導向之雙語</w:t>
            </w:r>
            <w:r w:rsidRPr="00915866">
              <w:rPr>
                <w:rFonts w:ascii="標楷體" w:eastAsia="標楷體" w:hAnsi="標楷體"/>
                <w:b/>
                <w:spacing w:val="-4"/>
                <w:lang w:eastAsia="zh-TW"/>
              </w:rPr>
              <w:t>教學評量</w:t>
            </w:r>
          </w:p>
        </w:tc>
        <w:tc>
          <w:tcPr>
            <w:tcW w:w="2708" w:type="dxa"/>
            <w:shd w:val="clear" w:color="auto" w:fill="FFF1CC"/>
          </w:tcPr>
          <w:p w14:paraId="14A8C14B" w14:textId="77777777" w:rsidR="00915866" w:rsidRPr="00915866" w:rsidRDefault="00915866" w:rsidP="00064B32">
            <w:pPr>
              <w:pStyle w:val="TableParagraph"/>
              <w:spacing w:before="40"/>
              <w:ind w:left="83" w:right="71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</w:rPr>
              <w:t>優</w:t>
            </w:r>
            <w:r w:rsidRPr="00915866">
              <w:rPr>
                <w:rFonts w:ascii="標楷體" w:eastAsia="標楷體" w:hAnsi="標楷體"/>
                <w:b/>
                <w:spacing w:val="57"/>
                <w:w w:val="150"/>
              </w:rPr>
              <w:t xml:space="preserve"> </w:t>
            </w:r>
            <w:r w:rsidRPr="00915866">
              <w:rPr>
                <w:rFonts w:ascii="標楷體" w:eastAsia="標楷體" w:hAnsi="標楷體"/>
                <w:b/>
                <w:spacing w:val="-10"/>
              </w:rPr>
              <w:t>良</w:t>
            </w:r>
          </w:p>
        </w:tc>
        <w:tc>
          <w:tcPr>
            <w:tcW w:w="2708" w:type="dxa"/>
            <w:shd w:val="clear" w:color="auto" w:fill="FFF1CC"/>
          </w:tcPr>
          <w:p w14:paraId="290C191D" w14:textId="77777777" w:rsidR="00915866" w:rsidRPr="00915866" w:rsidRDefault="00915866" w:rsidP="00064B32">
            <w:pPr>
              <w:pStyle w:val="TableParagraph"/>
              <w:spacing w:before="40"/>
              <w:ind w:left="75" w:right="71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</w:rPr>
              <w:t>通</w:t>
            </w:r>
            <w:r w:rsidRPr="00915866">
              <w:rPr>
                <w:rFonts w:ascii="標楷體" w:eastAsia="標楷體" w:hAnsi="標楷體"/>
                <w:b/>
                <w:spacing w:val="57"/>
                <w:w w:val="150"/>
              </w:rPr>
              <w:t xml:space="preserve"> </w:t>
            </w:r>
            <w:r w:rsidRPr="00915866">
              <w:rPr>
                <w:rFonts w:ascii="標楷體" w:eastAsia="標楷體" w:hAnsi="標楷體"/>
                <w:b/>
                <w:spacing w:val="-10"/>
              </w:rPr>
              <w:t>過</w:t>
            </w:r>
          </w:p>
        </w:tc>
        <w:tc>
          <w:tcPr>
            <w:tcW w:w="2712" w:type="dxa"/>
            <w:shd w:val="clear" w:color="auto" w:fill="FFF1CC"/>
          </w:tcPr>
          <w:p w14:paraId="502C3038" w14:textId="77777777" w:rsidR="00915866" w:rsidRPr="00915866" w:rsidRDefault="00915866" w:rsidP="00064B32">
            <w:pPr>
              <w:pStyle w:val="TableParagraph"/>
              <w:spacing w:before="40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915866">
              <w:rPr>
                <w:rFonts w:ascii="標楷體" w:eastAsia="標楷體" w:hAnsi="標楷體"/>
                <w:b/>
                <w:spacing w:val="-2"/>
              </w:rPr>
              <w:t>待 改 進</w:t>
            </w:r>
          </w:p>
        </w:tc>
      </w:tr>
      <w:tr w:rsidR="00915866" w:rsidRPr="00915866" w14:paraId="6D3E7AC8" w14:textId="77777777" w:rsidTr="005274E4">
        <w:trPr>
          <w:trHeight w:val="902"/>
          <w:jc w:val="center"/>
        </w:trPr>
        <w:tc>
          <w:tcPr>
            <w:tcW w:w="2708" w:type="dxa"/>
          </w:tcPr>
          <w:p w14:paraId="7EECA708" w14:textId="77777777" w:rsidR="00915866" w:rsidRPr="00915866" w:rsidRDefault="00915866" w:rsidP="00064B32">
            <w:pPr>
              <w:pStyle w:val="TableParagraph"/>
              <w:spacing w:before="44" w:line="252" w:lineRule="auto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5-1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雙語教學評量能包含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學科及語言的學習目標</w:t>
            </w:r>
          </w:p>
        </w:tc>
        <w:tc>
          <w:tcPr>
            <w:tcW w:w="2708" w:type="dxa"/>
          </w:tcPr>
          <w:p w14:paraId="57D0D1D2" w14:textId="77777777" w:rsidR="00915866" w:rsidRPr="00915866" w:rsidRDefault="00915866" w:rsidP="00064B32">
            <w:pPr>
              <w:pStyle w:val="TableParagraph"/>
              <w:spacing w:before="44" w:line="252" w:lineRule="auto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雙語教學評量包含學科及語言的學習目標</w:t>
            </w:r>
          </w:p>
        </w:tc>
        <w:tc>
          <w:tcPr>
            <w:tcW w:w="2708" w:type="dxa"/>
          </w:tcPr>
          <w:p w14:paraId="010E3F22" w14:textId="77777777" w:rsidR="00915866" w:rsidRPr="00915866" w:rsidRDefault="00915866" w:rsidP="00064B32">
            <w:pPr>
              <w:pStyle w:val="TableParagraph"/>
              <w:spacing w:before="44" w:line="252" w:lineRule="auto"/>
              <w:ind w:left="102" w:right="39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雙語教學評量僅包含 學科或語言的學習目標</w:t>
            </w:r>
          </w:p>
        </w:tc>
        <w:tc>
          <w:tcPr>
            <w:tcW w:w="2712" w:type="dxa"/>
          </w:tcPr>
          <w:p w14:paraId="1A98A6AA" w14:textId="77777777" w:rsidR="00915866" w:rsidRPr="00915866" w:rsidRDefault="00915866" w:rsidP="00064B32">
            <w:pPr>
              <w:pStyle w:val="TableParagraph"/>
              <w:spacing w:line="300" w:lineRule="atLeast"/>
              <w:ind w:left="106" w:right="173"/>
              <w:jc w:val="both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雙語教學評量未包含學科的學習目標，也未包含語言的學習目標</w:t>
            </w:r>
          </w:p>
        </w:tc>
      </w:tr>
      <w:tr w:rsidR="00915866" w:rsidRPr="00915866" w14:paraId="5D7AB64A" w14:textId="77777777" w:rsidTr="005274E4">
        <w:trPr>
          <w:trHeight w:val="621"/>
          <w:jc w:val="center"/>
        </w:trPr>
        <w:tc>
          <w:tcPr>
            <w:tcW w:w="2708" w:type="dxa"/>
          </w:tcPr>
          <w:p w14:paraId="10F94AC0" w14:textId="77777777" w:rsidR="00915866" w:rsidRPr="00915866" w:rsidRDefault="00915866" w:rsidP="00064B32">
            <w:pPr>
              <w:pStyle w:val="TableParagraph"/>
              <w:spacing w:before="40"/>
              <w:ind w:left="107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5-2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 xml:space="preserve"> 教師依據評量標準</w:t>
            </w:r>
          </w:p>
          <w:p w14:paraId="46B55BD3" w14:textId="77777777" w:rsidR="00915866" w:rsidRPr="00915866" w:rsidRDefault="00915866" w:rsidP="00064B32">
            <w:pPr>
              <w:pStyle w:val="TableParagraph"/>
              <w:spacing w:before="14" w:line="261" w:lineRule="exact"/>
              <w:ind w:left="107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(rubric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)進行評量</w:t>
            </w:r>
          </w:p>
        </w:tc>
        <w:tc>
          <w:tcPr>
            <w:tcW w:w="2708" w:type="dxa"/>
          </w:tcPr>
          <w:p w14:paraId="369090B5" w14:textId="77777777" w:rsidR="00915866" w:rsidRPr="00915866" w:rsidRDefault="00915866" w:rsidP="00064B32">
            <w:pPr>
              <w:pStyle w:val="TableParagraph"/>
              <w:spacing w:before="40"/>
              <w:ind w:left="106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教師依據評量標準</w:t>
            </w:r>
          </w:p>
          <w:p w14:paraId="630C4E89" w14:textId="77777777" w:rsidR="00915866" w:rsidRPr="00915866" w:rsidRDefault="00915866" w:rsidP="00064B32">
            <w:pPr>
              <w:pStyle w:val="TableParagraph"/>
              <w:spacing w:before="14" w:line="261" w:lineRule="exact"/>
              <w:ind w:left="106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(rubric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)進行評量</w:t>
            </w:r>
          </w:p>
        </w:tc>
        <w:tc>
          <w:tcPr>
            <w:tcW w:w="2708" w:type="dxa"/>
          </w:tcPr>
          <w:p w14:paraId="6A2DD55A" w14:textId="77777777" w:rsidR="00915866" w:rsidRPr="00915866" w:rsidRDefault="00915866" w:rsidP="00064B32">
            <w:pPr>
              <w:pStyle w:val="TableParagraph"/>
              <w:spacing w:before="40"/>
              <w:ind w:left="102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1"/>
                <w:lang w:eastAsia="zh-TW"/>
              </w:rPr>
              <w:t>教師較少依據評量標準</w:t>
            </w:r>
          </w:p>
          <w:p w14:paraId="7B5EDA00" w14:textId="77777777" w:rsidR="00915866" w:rsidRPr="00915866" w:rsidRDefault="00915866" w:rsidP="00064B32">
            <w:pPr>
              <w:pStyle w:val="TableParagraph"/>
              <w:spacing w:before="14" w:line="261" w:lineRule="exact"/>
              <w:ind w:left="102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(rubric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)進行評量</w:t>
            </w:r>
          </w:p>
        </w:tc>
        <w:tc>
          <w:tcPr>
            <w:tcW w:w="2712" w:type="dxa"/>
          </w:tcPr>
          <w:p w14:paraId="00DE18F5" w14:textId="77777777" w:rsidR="00915866" w:rsidRPr="00915866" w:rsidRDefault="00915866" w:rsidP="00064B32">
            <w:pPr>
              <w:pStyle w:val="TableParagraph"/>
              <w:spacing w:before="40"/>
              <w:ind w:left="106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教師未依據評量標準</w:t>
            </w:r>
          </w:p>
          <w:p w14:paraId="6370124B" w14:textId="77777777" w:rsidR="00915866" w:rsidRPr="00915866" w:rsidRDefault="00915866" w:rsidP="00064B32">
            <w:pPr>
              <w:pStyle w:val="TableParagraph"/>
              <w:spacing w:before="14" w:line="261" w:lineRule="exact"/>
              <w:ind w:left="106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(rubric)</w:t>
            </w:r>
          </w:p>
        </w:tc>
      </w:tr>
      <w:tr w:rsidR="00915866" w:rsidRPr="00915866" w14:paraId="084FEC5B" w14:textId="77777777" w:rsidTr="005274E4">
        <w:trPr>
          <w:trHeight w:val="602"/>
          <w:jc w:val="center"/>
        </w:trPr>
        <w:tc>
          <w:tcPr>
            <w:tcW w:w="2708" w:type="dxa"/>
          </w:tcPr>
          <w:p w14:paraId="47B02187" w14:textId="77777777" w:rsidR="00915866" w:rsidRPr="00915866" w:rsidRDefault="00915866" w:rsidP="00064B32">
            <w:pPr>
              <w:pStyle w:val="TableParagraph"/>
              <w:spacing w:line="30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5-3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雙語教學評量方式多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元且適切</w:t>
            </w:r>
          </w:p>
        </w:tc>
        <w:tc>
          <w:tcPr>
            <w:tcW w:w="2708" w:type="dxa"/>
          </w:tcPr>
          <w:p w14:paraId="4B03206B" w14:textId="77777777" w:rsidR="00915866" w:rsidRPr="00915866" w:rsidRDefault="00915866" w:rsidP="00064B32">
            <w:pPr>
              <w:pStyle w:val="TableParagraph"/>
              <w:spacing w:line="30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雙語教學評量方式多元且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>適切</w:t>
            </w:r>
          </w:p>
        </w:tc>
        <w:tc>
          <w:tcPr>
            <w:tcW w:w="2708" w:type="dxa"/>
          </w:tcPr>
          <w:p w14:paraId="51FF83AF" w14:textId="77777777" w:rsidR="00915866" w:rsidRPr="00915866" w:rsidRDefault="00915866" w:rsidP="00064B32">
            <w:pPr>
              <w:pStyle w:val="TableParagraph"/>
              <w:spacing w:line="30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雙語教學評量方式多元或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>適切</w:t>
            </w:r>
          </w:p>
        </w:tc>
        <w:tc>
          <w:tcPr>
            <w:tcW w:w="2712" w:type="dxa"/>
          </w:tcPr>
          <w:p w14:paraId="526BB01B" w14:textId="77777777" w:rsidR="00915866" w:rsidRPr="00915866" w:rsidRDefault="00915866" w:rsidP="00064B32">
            <w:pPr>
              <w:pStyle w:val="TableParagraph"/>
              <w:spacing w:line="30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雙語教學評量方式單一且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不適切</w:t>
            </w:r>
          </w:p>
        </w:tc>
      </w:tr>
      <w:tr w:rsidR="00915866" w:rsidRPr="00915866" w14:paraId="3E0AB835" w14:textId="77777777" w:rsidTr="005274E4">
        <w:trPr>
          <w:trHeight w:val="597"/>
          <w:jc w:val="center"/>
        </w:trPr>
        <w:tc>
          <w:tcPr>
            <w:tcW w:w="2708" w:type="dxa"/>
          </w:tcPr>
          <w:p w14:paraId="7D2B0BCA" w14:textId="77777777" w:rsidR="00915866" w:rsidRPr="00915866" w:rsidRDefault="00915866" w:rsidP="00064B32">
            <w:pPr>
              <w:pStyle w:val="TableParagraph"/>
              <w:spacing w:line="300" w:lineRule="atLeast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5-4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雙語教學評量設計能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結合生活情境</w:t>
            </w:r>
          </w:p>
        </w:tc>
        <w:tc>
          <w:tcPr>
            <w:tcW w:w="2708" w:type="dxa"/>
          </w:tcPr>
          <w:p w14:paraId="77702F14" w14:textId="77777777" w:rsidR="00915866" w:rsidRPr="00915866" w:rsidRDefault="00915866" w:rsidP="00064B32">
            <w:pPr>
              <w:pStyle w:val="TableParagraph"/>
              <w:spacing w:line="300" w:lineRule="atLeast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雙語教學評量設計能結合</w:t>
            </w:r>
            <w:r w:rsidRPr="00915866">
              <w:rPr>
                <w:rFonts w:ascii="標楷體" w:eastAsia="標楷體" w:hAnsi="標楷體"/>
                <w:spacing w:val="-4"/>
                <w:lang w:eastAsia="zh-TW"/>
              </w:rPr>
              <w:t>生活情境</w:t>
            </w:r>
          </w:p>
        </w:tc>
        <w:tc>
          <w:tcPr>
            <w:tcW w:w="2708" w:type="dxa"/>
          </w:tcPr>
          <w:p w14:paraId="25CB0548" w14:textId="77777777" w:rsidR="00915866" w:rsidRPr="00915866" w:rsidRDefault="00915866" w:rsidP="00064B32">
            <w:pPr>
              <w:pStyle w:val="TableParagraph"/>
              <w:spacing w:line="300" w:lineRule="atLeast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部分雙語教學評量設計能結合生活情境</w:t>
            </w:r>
          </w:p>
        </w:tc>
        <w:tc>
          <w:tcPr>
            <w:tcW w:w="2712" w:type="dxa"/>
          </w:tcPr>
          <w:p w14:paraId="78966E19" w14:textId="77777777" w:rsidR="00915866" w:rsidRPr="00915866" w:rsidRDefault="00915866" w:rsidP="00064B32">
            <w:pPr>
              <w:pStyle w:val="TableParagraph"/>
              <w:spacing w:line="300" w:lineRule="atLeast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雙語教學評量設計未能結合生活情境</w:t>
            </w:r>
          </w:p>
        </w:tc>
      </w:tr>
      <w:tr w:rsidR="00915866" w:rsidRPr="00915866" w14:paraId="7FDE258B" w14:textId="77777777" w:rsidTr="005274E4">
        <w:trPr>
          <w:trHeight w:val="716"/>
          <w:jc w:val="center"/>
        </w:trPr>
        <w:tc>
          <w:tcPr>
            <w:tcW w:w="2708" w:type="dxa"/>
          </w:tcPr>
          <w:p w14:paraId="3C499E4C" w14:textId="77777777" w:rsidR="00915866" w:rsidRPr="00915866" w:rsidRDefault="00915866" w:rsidP="00064B32">
            <w:pPr>
              <w:pStyle w:val="TableParagraph"/>
              <w:spacing w:before="42" w:line="252" w:lineRule="auto"/>
              <w:ind w:left="107" w:right="165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lang w:eastAsia="zh-TW"/>
              </w:rPr>
              <w:t>5-5</w:t>
            </w:r>
            <w:r w:rsidRPr="00915866">
              <w:rPr>
                <w:rFonts w:ascii="標楷體" w:eastAsia="標楷體" w:hAnsi="標楷體"/>
                <w:spacing w:val="-6"/>
                <w:lang w:eastAsia="zh-TW"/>
              </w:rPr>
              <w:t xml:space="preserve"> 雙語評量設計有利於</w:t>
            </w: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教學者進行學習扶助</w:t>
            </w:r>
          </w:p>
        </w:tc>
        <w:tc>
          <w:tcPr>
            <w:tcW w:w="2708" w:type="dxa"/>
          </w:tcPr>
          <w:p w14:paraId="6F4AA9AA" w14:textId="77777777" w:rsidR="00915866" w:rsidRPr="00915866" w:rsidRDefault="00915866" w:rsidP="00064B32">
            <w:pPr>
              <w:pStyle w:val="TableParagraph"/>
              <w:spacing w:before="42" w:line="252" w:lineRule="auto"/>
              <w:ind w:left="106" w:right="169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雙語評量設計有利於教學者進行學習扶助</w:t>
            </w:r>
          </w:p>
        </w:tc>
        <w:tc>
          <w:tcPr>
            <w:tcW w:w="2708" w:type="dxa"/>
          </w:tcPr>
          <w:p w14:paraId="1E5BD9B8" w14:textId="77777777" w:rsidR="00915866" w:rsidRPr="00915866" w:rsidRDefault="00915866" w:rsidP="00064B32">
            <w:pPr>
              <w:pStyle w:val="TableParagraph"/>
              <w:spacing w:before="42" w:line="252" w:lineRule="auto"/>
              <w:ind w:left="102" w:right="174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部分雙語評量設計有利於教學者進行學習扶助</w:t>
            </w:r>
          </w:p>
        </w:tc>
        <w:tc>
          <w:tcPr>
            <w:tcW w:w="2712" w:type="dxa"/>
          </w:tcPr>
          <w:p w14:paraId="44BC1E2B" w14:textId="77777777" w:rsidR="00915866" w:rsidRPr="00915866" w:rsidRDefault="00915866" w:rsidP="00064B32">
            <w:pPr>
              <w:pStyle w:val="TableParagraph"/>
              <w:spacing w:before="42" w:line="252" w:lineRule="auto"/>
              <w:ind w:left="106" w:right="173"/>
              <w:rPr>
                <w:rFonts w:ascii="標楷體" w:eastAsia="標楷體" w:hAnsi="標楷體"/>
                <w:lang w:eastAsia="zh-TW"/>
              </w:rPr>
            </w:pPr>
            <w:r w:rsidRPr="00915866">
              <w:rPr>
                <w:rFonts w:ascii="標楷體" w:eastAsia="標楷體" w:hAnsi="標楷體"/>
                <w:spacing w:val="-2"/>
                <w:lang w:eastAsia="zh-TW"/>
              </w:rPr>
              <w:t>雙語評量設計未能有助於教學者進行學習扶助</w:t>
            </w:r>
          </w:p>
        </w:tc>
      </w:tr>
    </w:tbl>
    <w:p w14:paraId="2365BBE3" w14:textId="69D20154" w:rsidR="00EE27E1" w:rsidRDefault="00EE27E1" w:rsidP="00BA20F2">
      <w:pPr>
        <w:pStyle w:val="a8"/>
        <w:spacing w:before="59"/>
        <w:ind w:right="320"/>
        <w:rPr>
          <w:rFonts w:eastAsia="新細明體" w:hint="eastAsia"/>
          <w:spacing w:val="-18"/>
        </w:rPr>
      </w:pPr>
    </w:p>
    <w:sectPr w:rsidR="00EE27E1" w:rsidSect="000A3989">
      <w:footerReference w:type="default" r:id="rId9"/>
      <w:pgSz w:w="11906" w:h="16838"/>
      <w:pgMar w:top="1304" w:right="1474" w:bottom="1304" w:left="147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890E" w14:textId="77777777" w:rsidR="00BB0127" w:rsidRDefault="00BB0127">
      <w:r>
        <w:separator/>
      </w:r>
    </w:p>
  </w:endnote>
  <w:endnote w:type="continuationSeparator" w:id="0">
    <w:p w14:paraId="303E6B36" w14:textId="77777777" w:rsidR="00BB0127" w:rsidRDefault="00BB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0F36" w14:textId="77777777" w:rsidR="00CF2C84" w:rsidRDefault="00CF2C8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0239C">
      <w:rPr>
        <w:noProof/>
        <w:lang w:val="zh-TW"/>
      </w:rPr>
      <w:t>12</w:t>
    </w:r>
    <w:r>
      <w:fldChar w:fldCharType="end"/>
    </w:r>
  </w:p>
  <w:p w14:paraId="6DB46C06" w14:textId="77777777" w:rsidR="00CF2C84" w:rsidRDefault="00CF2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880861"/>
      <w:docPartObj>
        <w:docPartGallery w:val="Page Numbers (Bottom of Page)"/>
        <w:docPartUnique/>
      </w:docPartObj>
    </w:sdtPr>
    <w:sdtEndPr/>
    <w:sdtContent>
      <w:p w14:paraId="64B494C4" w14:textId="77777777" w:rsidR="00CF2C84" w:rsidRDefault="00CF2C84" w:rsidP="00CF2C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80CF" w14:textId="77777777" w:rsidR="00BB0127" w:rsidRDefault="00BB0127">
      <w:r>
        <w:rPr>
          <w:color w:val="000000"/>
        </w:rPr>
        <w:separator/>
      </w:r>
    </w:p>
  </w:footnote>
  <w:footnote w:type="continuationSeparator" w:id="0">
    <w:p w14:paraId="7A180330" w14:textId="77777777" w:rsidR="00BB0127" w:rsidRDefault="00BB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3A50"/>
    <w:multiLevelType w:val="multilevel"/>
    <w:tmpl w:val="8C704CA4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6A24DF"/>
    <w:multiLevelType w:val="multilevel"/>
    <w:tmpl w:val="7F68490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2335D6"/>
    <w:multiLevelType w:val="multilevel"/>
    <w:tmpl w:val="1DD027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11FA8"/>
    <w:multiLevelType w:val="multilevel"/>
    <w:tmpl w:val="737E2F6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AE6A5D"/>
    <w:multiLevelType w:val="multilevel"/>
    <w:tmpl w:val="612AE51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167351F"/>
    <w:multiLevelType w:val="hybridMultilevel"/>
    <w:tmpl w:val="14A084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BC4F95"/>
    <w:multiLevelType w:val="multilevel"/>
    <w:tmpl w:val="B50C09B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DC35504"/>
    <w:multiLevelType w:val="hybridMultilevel"/>
    <w:tmpl w:val="7EC481E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2702474"/>
    <w:multiLevelType w:val="multilevel"/>
    <w:tmpl w:val="8070D79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B3037B"/>
    <w:multiLevelType w:val="multilevel"/>
    <w:tmpl w:val="8A6614D0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6CA1559"/>
    <w:multiLevelType w:val="multilevel"/>
    <w:tmpl w:val="6B6803C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E44B4A"/>
    <w:multiLevelType w:val="multilevel"/>
    <w:tmpl w:val="2D3CDFC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247663"/>
    <w:multiLevelType w:val="multilevel"/>
    <w:tmpl w:val="1562BDE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00" w:hanging="44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62C3970"/>
    <w:multiLevelType w:val="multilevel"/>
    <w:tmpl w:val="8C10E97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89"/>
    <w:rsid w:val="00073F6B"/>
    <w:rsid w:val="000A3989"/>
    <w:rsid w:val="001648D7"/>
    <w:rsid w:val="00235AE2"/>
    <w:rsid w:val="00361C1C"/>
    <w:rsid w:val="003F05D6"/>
    <w:rsid w:val="004D0482"/>
    <w:rsid w:val="005274E4"/>
    <w:rsid w:val="005870B1"/>
    <w:rsid w:val="005F7501"/>
    <w:rsid w:val="006A0F43"/>
    <w:rsid w:val="006D156D"/>
    <w:rsid w:val="007932BD"/>
    <w:rsid w:val="00795D89"/>
    <w:rsid w:val="00813ECD"/>
    <w:rsid w:val="008A611D"/>
    <w:rsid w:val="00913854"/>
    <w:rsid w:val="00915866"/>
    <w:rsid w:val="009201D8"/>
    <w:rsid w:val="00A30BBF"/>
    <w:rsid w:val="00A55F93"/>
    <w:rsid w:val="00B47EBF"/>
    <w:rsid w:val="00BA20F2"/>
    <w:rsid w:val="00BB0127"/>
    <w:rsid w:val="00C7615C"/>
    <w:rsid w:val="00CF2C84"/>
    <w:rsid w:val="00D36CDA"/>
    <w:rsid w:val="00D40E58"/>
    <w:rsid w:val="00D77458"/>
    <w:rsid w:val="00D85711"/>
    <w:rsid w:val="00DD19EF"/>
    <w:rsid w:val="00EA0BAF"/>
    <w:rsid w:val="00EE27E1"/>
    <w:rsid w:val="00EE6942"/>
    <w:rsid w:val="00F1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15755"/>
  <w15:docId w15:val="{352235C8-71CD-4D84-AA7E-32B6A165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uiPriority w:val="9"/>
    <w:qFormat/>
    <w:pPr>
      <w:autoSpaceDE w:val="0"/>
      <w:outlineLvl w:val="0"/>
    </w:pPr>
    <w:rPr>
      <w:rFonts w:ascii="SimSun" w:eastAsia="SimSun" w:hAnsi="SimSun" w:cs="SimSun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E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8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10">
    <w:name w:val="標題 1 字元"/>
    <w:aliases w:val="綠色小標 字元"/>
    <w:basedOn w:val="a0"/>
    <w:rPr>
      <w:rFonts w:ascii="SimSun" w:eastAsia="SimSun" w:hAnsi="SimSun" w:cs="SimSun"/>
      <w:kern w:val="0"/>
      <w:sz w:val="32"/>
      <w:szCs w:val="32"/>
    </w:rPr>
  </w:style>
  <w:style w:type="paragraph" w:styleId="a8">
    <w:name w:val="Body Text"/>
    <w:basedOn w:val="a"/>
    <w:pPr>
      <w:autoSpaceDE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9">
    <w:name w:val="本文 字元"/>
    <w:basedOn w:val="a0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autoSpaceDE w:val="0"/>
    </w:pPr>
    <w:rPr>
      <w:rFonts w:ascii="SimSun" w:eastAsia="SimSun" w:hAnsi="SimSun" w:cs="SimSun"/>
      <w:kern w:val="0"/>
      <w:sz w:val="22"/>
    </w:rPr>
  </w:style>
  <w:style w:type="table" w:styleId="aa">
    <w:name w:val="Table Grid"/>
    <w:basedOn w:val="a1"/>
    <w:uiPriority w:val="39"/>
    <w:rsid w:val="0036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EE27E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pple-converted-space">
    <w:name w:val="apple-converted-space"/>
    <w:basedOn w:val="a0"/>
    <w:rsid w:val="00CF2C84"/>
  </w:style>
  <w:style w:type="paragraph" w:styleId="ab">
    <w:name w:val="No Spacing"/>
    <w:aliases w:val="綠底綠字標題"/>
    <w:uiPriority w:val="1"/>
    <w:qFormat/>
    <w:rsid w:val="00CF2C84"/>
    <w:pPr>
      <w:autoSpaceDN/>
      <w:spacing w:line="280" w:lineRule="exact"/>
      <w:jc w:val="center"/>
    </w:pPr>
    <w:rPr>
      <w:rFonts w:ascii="微軟正黑體" w:eastAsia="微軟正黑體" w:hAnsi="新細明體" w:cs="新細明體"/>
      <w:b/>
      <w:color w:val="2F5496"/>
      <w:kern w:val="0"/>
      <w:sz w:val="20"/>
      <w:szCs w:val="24"/>
    </w:rPr>
  </w:style>
  <w:style w:type="paragraph" w:customStyle="1" w:styleId="ac">
    <w:name w:val="右側內文"/>
    <w:basedOn w:val="a"/>
    <w:qFormat/>
    <w:rsid w:val="00CF2C84"/>
    <w:pPr>
      <w:widowControl/>
      <w:suppressAutoHyphens w:val="0"/>
      <w:autoSpaceDN/>
      <w:spacing w:line="320" w:lineRule="exact"/>
    </w:pPr>
    <w:rPr>
      <w:rFonts w:ascii="微軟正黑體" w:eastAsia="微軟正黑體" w:hAnsi="Times New Roman" w:cs="新細明體"/>
      <w:color w:val="000000"/>
      <w:kern w:val="0"/>
      <w:sz w:val="22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CF2C8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3F0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F05D6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15866"/>
    <w:pPr>
      <w:widowControl w:val="0"/>
      <w:autoSpaceDE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1604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陳詩昀</dc:creator>
  <dc:description/>
  <cp:lastModifiedBy>User</cp:lastModifiedBy>
  <cp:revision>3</cp:revision>
  <cp:lastPrinted>2024-11-14T06:27:00Z</cp:lastPrinted>
  <dcterms:created xsi:type="dcterms:W3CDTF">2024-12-30T04:15:00Z</dcterms:created>
  <dcterms:modified xsi:type="dcterms:W3CDTF">2024-12-30T04:15:00Z</dcterms:modified>
</cp:coreProperties>
</file>